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385C" w14:textId="41C2246A" w:rsidR="00EC79B9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E8938" wp14:editId="4DE735C9">
            <wp:extent cx="4584700" cy="593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BC987" w14:textId="096F23C7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C33B5" w14:textId="5A1852E3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0A7C7" w14:textId="4FA16AEA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F62F4" w14:textId="5DD42393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59ED6" w14:textId="0B8B48D1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541EE" w14:textId="226F36A8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093CA" w14:textId="08826E2C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953E5" w14:textId="5CA43DB9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0D1A1" w14:textId="02D6C4CA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82ED0" w14:textId="6038823B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909C2" w14:textId="71283D74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A6D39" w14:textId="03CCF4B5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484CA" w14:textId="3BF72CB3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A9769" w14:textId="3E0F5C74" w:rsidR="00652D72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AA8A7" w14:textId="77777777" w:rsidR="00652D72" w:rsidRPr="00EC79B9" w:rsidRDefault="00652D72" w:rsidP="00D7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5F6E9" w14:textId="77777777" w:rsidR="00EC79B9" w:rsidRPr="00EC79B9" w:rsidRDefault="00EC79B9" w:rsidP="00EC7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E5284" w14:textId="77777777" w:rsidR="00975C8B" w:rsidRDefault="00975C8B" w:rsidP="000F3129">
      <w:pPr>
        <w:spacing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04DD3" w14:textId="77777777" w:rsidR="00B6276F" w:rsidRDefault="00B6276F" w:rsidP="000F3129">
      <w:pPr>
        <w:pStyle w:val="c131"/>
        <w:spacing w:before="0" w:beforeAutospacing="0" w:after="0" w:afterAutospacing="0" w:line="0" w:lineRule="auto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ПОЯСНИТЕЛЬНАЯ ЗАПИСКА</w:t>
      </w:r>
    </w:p>
    <w:p w14:paraId="74465025" w14:textId="77777777" w:rsidR="00B6276F" w:rsidRDefault="00B6276F" w:rsidP="000F3129">
      <w:pPr>
        <w:pStyle w:val="c49"/>
        <w:spacing w:before="0" w:beforeAutospacing="0" w:after="0" w:afterAutospacing="0"/>
        <w:ind w:firstLine="180"/>
        <w:rPr>
          <w:rFonts w:ascii="Cambria" w:hAnsi="Cambria"/>
          <w:sz w:val="22"/>
          <w:szCs w:val="22"/>
        </w:rPr>
      </w:pPr>
      <w:r>
        <w:rPr>
          <w:rStyle w:val="c11"/>
        </w:rPr>
        <w:lastRenderedPageBreak/>
        <w:t xml:space="preserve">Рабочая программа </w:t>
      </w:r>
      <w:r w:rsidRPr="00BE5901">
        <w:rPr>
          <w:rStyle w:val="c11"/>
          <w:b/>
        </w:rPr>
        <w:t>по музыке на уровне 1 класса</w:t>
      </w:r>
      <w:r>
        <w:rPr>
          <w:rStyle w:val="c11"/>
        </w:rPr>
        <w:t xml:space="preserve">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487D99FF" w14:textId="77777777" w:rsidR="00B6276F" w:rsidRDefault="00B6276F" w:rsidP="000F3129">
      <w:pPr>
        <w:pStyle w:val="c105"/>
        <w:spacing w:before="0" w:beforeAutospacing="0" w:after="0" w:afterAutospacing="0" w:line="0" w:lineRule="auto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ОБЩАЯ ХАРАКТЕРИСТИКА УЧЕБНОГО ПРЕДМЕТА «МУЗЫКА»</w:t>
      </w:r>
    </w:p>
    <w:p w14:paraId="15899D89" w14:textId="77777777" w:rsidR="00B6276F" w:rsidRDefault="00B6276F" w:rsidP="000F3129">
      <w:pPr>
        <w:pStyle w:val="c194"/>
        <w:spacing w:before="0" w:beforeAutospacing="0" w:after="0" w:afterAutospacing="0"/>
        <w:ind w:right="576" w:firstLine="180"/>
        <w:rPr>
          <w:rFonts w:ascii="Cambria" w:hAnsi="Cambria"/>
          <w:sz w:val="22"/>
          <w:szCs w:val="22"/>
        </w:rPr>
      </w:pPr>
      <w:r>
        <w:rPr>
          <w:rStyle w:val="c11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5B6D58B3" w14:textId="77777777" w:rsidR="00B6276F" w:rsidRDefault="00B6276F" w:rsidP="000F3129">
      <w:pPr>
        <w:pStyle w:val="c156"/>
        <w:spacing w:before="0" w:beforeAutospacing="0" w:after="0" w:afterAutospacing="0"/>
        <w:ind w:firstLine="180"/>
        <w:rPr>
          <w:rFonts w:ascii="Cambria" w:hAnsi="Cambria"/>
          <w:sz w:val="22"/>
          <w:szCs w:val="22"/>
        </w:rPr>
      </w:pPr>
      <w:r>
        <w:rPr>
          <w:rStyle w:val="c11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CF0B342" w14:textId="77777777" w:rsidR="00B6276F" w:rsidRDefault="00B6276F" w:rsidP="000F3129">
      <w:pPr>
        <w:pStyle w:val="c27"/>
        <w:spacing w:before="0" w:beforeAutospacing="0" w:after="0" w:afterAutospacing="0"/>
        <w:ind w:right="144" w:firstLine="180"/>
        <w:rPr>
          <w:rFonts w:ascii="Cambria" w:hAnsi="Cambria"/>
          <w:sz w:val="22"/>
          <w:szCs w:val="22"/>
        </w:rPr>
      </w:pPr>
      <w:r>
        <w:rPr>
          <w:rStyle w:val="c11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0919917E" w14:textId="77777777" w:rsidR="00B6276F" w:rsidRDefault="00B6276F" w:rsidP="000F3129">
      <w:pPr>
        <w:pStyle w:val="c27"/>
        <w:spacing w:before="0" w:beforeAutospacing="0" w:after="0" w:afterAutospacing="0"/>
        <w:ind w:right="144"/>
        <w:rPr>
          <w:rFonts w:ascii="Cambria" w:hAnsi="Cambria"/>
          <w:sz w:val="22"/>
          <w:szCs w:val="22"/>
        </w:rPr>
      </w:pPr>
      <w:r>
        <w:rPr>
          <w:rStyle w:val="c11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34EF5030" w14:textId="77777777" w:rsidR="00B6276F" w:rsidRDefault="00B6276F" w:rsidP="000F3129">
      <w:pPr>
        <w:pStyle w:val="c65"/>
        <w:spacing w:before="0" w:beforeAutospacing="0" w:after="0" w:afterAutospacing="0"/>
        <w:ind w:right="144" w:firstLine="180"/>
        <w:rPr>
          <w:rFonts w:ascii="Cambria" w:hAnsi="Cambria"/>
          <w:sz w:val="22"/>
          <w:szCs w:val="22"/>
        </w:rPr>
      </w:pPr>
      <w:r>
        <w:rPr>
          <w:rStyle w:val="c11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>
        <w:rPr>
          <w:rStyle w:val="c11"/>
        </w:rPr>
        <w:t>Медушевский</w:t>
      </w:r>
      <w:proofErr w:type="spellEnd"/>
      <w:r>
        <w:rPr>
          <w:rStyle w:val="c11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>
        <w:rPr>
          <w:rStyle w:val="c11"/>
        </w:rPr>
        <w:t>недирективным</w:t>
      </w:r>
      <w:proofErr w:type="spellEnd"/>
      <w:r>
        <w:rPr>
          <w:rStyle w:val="c11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5BE40ADE" w14:textId="77777777" w:rsidR="00B6276F" w:rsidRDefault="00B6276F" w:rsidP="000F3129">
      <w:pPr>
        <w:pStyle w:val="c32"/>
        <w:spacing w:before="0" w:beforeAutospacing="0" w:after="0" w:afterAutospacing="0"/>
        <w:ind w:right="144" w:firstLine="180"/>
        <w:rPr>
          <w:rFonts w:ascii="Cambria" w:hAnsi="Cambria"/>
          <w:sz w:val="22"/>
          <w:szCs w:val="22"/>
        </w:rPr>
      </w:pPr>
      <w:r>
        <w:rPr>
          <w:rStyle w:val="c11"/>
        </w:rPr>
        <w:t>Одним из наиболее важных направлений музыкального воспитания является развитие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5681C0C9" w14:textId="77777777" w:rsidR="00B6276F" w:rsidRDefault="00B6276F" w:rsidP="000F3129">
      <w:pPr>
        <w:pStyle w:val="c32"/>
        <w:spacing w:before="0" w:beforeAutospacing="0" w:after="0" w:afterAutospacing="0"/>
        <w:ind w:firstLine="180"/>
        <w:rPr>
          <w:rFonts w:ascii="Cambria" w:hAnsi="Cambria"/>
          <w:sz w:val="22"/>
          <w:szCs w:val="22"/>
        </w:rPr>
      </w:pPr>
      <w:r>
        <w:rPr>
          <w:rStyle w:val="c11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4ACDCC90" w14:textId="77777777" w:rsidR="00B6276F" w:rsidRDefault="00B6276F" w:rsidP="000F3129">
      <w:pPr>
        <w:pStyle w:val="c131"/>
        <w:spacing w:before="0" w:beforeAutospacing="0" w:after="0" w:afterAutospacing="0" w:line="0" w:lineRule="auto"/>
        <w:rPr>
          <w:rFonts w:ascii="Cambria" w:hAnsi="Cambria"/>
          <w:sz w:val="22"/>
          <w:szCs w:val="22"/>
        </w:rPr>
      </w:pPr>
      <w:r>
        <w:rPr>
          <w:rStyle w:val="c11"/>
        </w:rPr>
        <w:t>элементов музыкального языка, композиционных принципов.</w:t>
      </w:r>
    </w:p>
    <w:p w14:paraId="542D9F95" w14:textId="77777777" w:rsidR="00B6276F" w:rsidRDefault="00B6276F" w:rsidP="000F3129">
      <w:pPr>
        <w:pStyle w:val="c105"/>
        <w:spacing w:before="0" w:beforeAutospacing="0" w:after="0" w:afterAutospacing="0" w:line="0" w:lineRule="auto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ЦЕЛИ И ЗАДАЧИ ИЗУЧЕНИЯ УЧЕБНОГО ПРЕДМЕТА «МУЗЫКА»</w:t>
      </w:r>
    </w:p>
    <w:p w14:paraId="754FE6DA" w14:textId="77777777" w:rsidR="00B6276F" w:rsidRDefault="00B6276F" w:rsidP="000F3129">
      <w:pPr>
        <w:pStyle w:val="c29"/>
        <w:spacing w:before="0" w:beforeAutospacing="0" w:after="0" w:afterAutospacing="0"/>
        <w:ind w:right="720" w:firstLine="180"/>
        <w:rPr>
          <w:rFonts w:ascii="Cambria" w:hAnsi="Cambria"/>
          <w:sz w:val="22"/>
          <w:szCs w:val="22"/>
        </w:rPr>
      </w:pPr>
      <w:r>
        <w:rPr>
          <w:rStyle w:val="c11"/>
        </w:rPr>
        <w:t xml:space="preserve">Музыка жизненно необходима для полноценного развития младших школьников. Признание самоценности творческого развития человека, уникального вклада </w:t>
      </w:r>
      <w:r>
        <w:rPr>
          <w:rStyle w:val="c11"/>
        </w:rPr>
        <w:lastRenderedPageBreak/>
        <w:t>искусства в образование и воспитание делает неприменимыми критерии утилитарности.</w:t>
      </w:r>
    </w:p>
    <w:p w14:paraId="15581D3A" w14:textId="77777777" w:rsidR="00B6276F" w:rsidRDefault="00B6276F" w:rsidP="000F3129">
      <w:pPr>
        <w:pStyle w:val="c148"/>
        <w:spacing w:before="0" w:beforeAutospacing="0" w:after="0" w:afterAutospacing="0"/>
        <w:ind w:right="144" w:firstLine="180"/>
        <w:rPr>
          <w:rFonts w:ascii="Cambria" w:hAnsi="Cambria"/>
          <w:sz w:val="22"/>
          <w:szCs w:val="22"/>
        </w:rPr>
      </w:pPr>
      <w:r>
        <w:rPr>
          <w:rStyle w:val="c11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7066006D" w14:textId="77777777" w:rsidR="00B6276F" w:rsidRDefault="00B6276F" w:rsidP="000F3129">
      <w:pPr>
        <w:pStyle w:val="c156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В процессе конкретизации учебных целей их реализация осуществляется по следующим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направлениям: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1) становление системы ценностей обучающихся в единстве эмоциональной и познавательной сферы;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 </w:t>
      </w: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3) формирование творческих способностей ребёнка, развитие внутренней мотивации к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музицированию.</w:t>
      </w:r>
    </w:p>
    <w:p w14:paraId="142B44F2" w14:textId="77777777" w:rsidR="00B6276F" w:rsidRDefault="00B6276F" w:rsidP="000F3129">
      <w:pPr>
        <w:pStyle w:val="c62"/>
        <w:spacing w:before="0" w:beforeAutospacing="0" w:after="0" w:afterAutospacing="0"/>
        <w:ind w:left="180" w:right="432"/>
        <w:rPr>
          <w:rFonts w:ascii="Cambria" w:hAnsi="Cambria"/>
          <w:sz w:val="22"/>
          <w:szCs w:val="22"/>
        </w:rPr>
      </w:pPr>
      <w:r>
        <w:rPr>
          <w:rStyle w:val="c11"/>
        </w:rPr>
        <w:t>Важнейшими задачами в начальной школе являются: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1. Формирование эмоционально-ценностной отзывчивости на прекрасное в жизни и в искусстве.</w:t>
      </w:r>
    </w:p>
    <w:p w14:paraId="5B00A864" w14:textId="77777777" w:rsidR="00B6276F" w:rsidRDefault="00B6276F" w:rsidP="000F3129">
      <w:pPr>
        <w:pStyle w:val="c62"/>
        <w:spacing w:before="0" w:beforeAutospacing="0" w:after="0" w:afterAutospacing="0"/>
        <w:ind w:right="86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4348F22C" w14:textId="77777777" w:rsidR="00B6276F" w:rsidRDefault="00B6276F" w:rsidP="000F3129">
      <w:pPr>
        <w:pStyle w:val="c53"/>
        <w:spacing w:before="0" w:beforeAutospacing="0" w:after="0" w:afterAutospacing="0"/>
        <w:ind w:right="720" w:firstLine="180"/>
        <w:rPr>
          <w:rFonts w:ascii="Cambria" w:hAnsi="Cambria"/>
          <w:sz w:val="22"/>
          <w:szCs w:val="22"/>
        </w:rPr>
      </w:pPr>
      <w:r>
        <w:rPr>
          <w:rStyle w:val="c11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607F66C3" w14:textId="77777777" w:rsidR="00B6276F" w:rsidRDefault="00B6276F" w:rsidP="000F3129">
      <w:pPr>
        <w:pStyle w:val="c53"/>
        <w:spacing w:before="0" w:beforeAutospacing="0" w:after="0" w:afterAutospacing="0"/>
        <w:ind w:right="288" w:firstLine="180"/>
        <w:rPr>
          <w:rFonts w:ascii="Cambria" w:hAnsi="Cambria"/>
          <w:sz w:val="22"/>
          <w:szCs w:val="22"/>
        </w:rPr>
      </w:pPr>
      <w:r>
        <w:rPr>
          <w:rStyle w:val="c11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12962C72" w14:textId="77777777" w:rsidR="00B6276F" w:rsidRDefault="00B6276F" w:rsidP="000F3129">
      <w:pPr>
        <w:pStyle w:val="c156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5. Овладение предметными умениями и навыками в различных видах практического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музицирования. Введение ребёнка в искусство через разнообразие видов музыкальной деятельности, в том числе: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а) Слушание (воспитание грамотного слушателя);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б) Исполнение (пение, игра на доступных музыкальных инструментах);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в) Сочинение (элементы импровизации, композиции, аранжировки);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г) Музыкальное движение (пластическое интонирование, танец, двигательное моделирование и др.</w:t>
      </w:r>
      <w:proofErr w:type="gramStart"/>
      <w:r>
        <w:rPr>
          <w:rStyle w:val="c11"/>
        </w:rPr>
        <w:t>); </w:t>
      </w:r>
      <w:r>
        <w:rPr>
          <w:rFonts w:ascii="Cambria" w:hAnsi="Cambria"/>
          <w:sz w:val="22"/>
          <w:szCs w:val="22"/>
        </w:rPr>
        <w:t>  </w:t>
      </w:r>
      <w:proofErr w:type="gramEnd"/>
      <w:r>
        <w:rPr>
          <w:rFonts w:ascii="Cambria" w:hAnsi="Cambria"/>
          <w:sz w:val="22"/>
          <w:szCs w:val="22"/>
        </w:rPr>
        <w:t>      </w:t>
      </w:r>
      <w:r>
        <w:rPr>
          <w:rStyle w:val="c11"/>
        </w:rPr>
        <w:t>д) Исследовательские и творческие проекты.</w:t>
      </w:r>
    </w:p>
    <w:p w14:paraId="2633D095" w14:textId="77777777" w:rsidR="00B6276F" w:rsidRDefault="00B6276F" w:rsidP="000F3129">
      <w:pPr>
        <w:pStyle w:val="c62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2CD59C54" w14:textId="77777777" w:rsidR="00B6276F" w:rsidRDefault="00B6276F" w:rsidP="000F3129">
      <w:pPr>
        <w:pStyle w:val="c62"/>
        <w:spacing w:before="0" w:beforeAutospacing="0" w:after="0" w:afterAutospacing="0"/>
        <w:ind w:right="86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19DAFED6" w14:textId="77777777" w:rsidR="00B6276F" w:rsidRDefault="00B6276F" w:rsidP="000F3129">
      <w:pPr>
        <w:pStyle w:val="c62"/>
        <w:spacing w:before="0" w:beforeAutospacing="0" w:after="0" w:afterAutospacing="0"/>
        <w:ind w:right="14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016F13B0" w14:textId="77777777" w:rsidR="00B6276F" w:rsidRDefault="00B6276F" w:rsidP="000F3129">
      <w:pPr>
        <w:pStyle w:val="c105"/>
        <w:spacing w:before="0" w:beforeAutospacing="0" w:after="0" w:afterAutospacing="0" w:line="0" w:lineRule="auto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МЕСТО УЧЕБНОГО ПРЕДМЕТА «МУЗЫКА» В УЧЕБНОМ ПЛАНЕ</w:t>
      </w:r>
    </w:p>
    <w:p w14:paraId="1D530667" w14:textId="77777777" w:rsidR="00B6276F" w:rsidRDefault="00B6276F" w:rsidP="000F3129">
      <w:pPr>
        <w:pStyle w:val="c111"/>
        <w:spacing w:before="0" w:beforeAutospacing="0" w:after="0" w:afterAutospacing="0" w:line="0" w:lineRule="auto"/>
        <w:rPr>
          <w:rFonts w:ascii="Cambria" w:hAnsi="Cambria"/>
          <w:sz w:val="22"/>
          <w:szCs w:val="22"/>
        </w:rPr>
      </w:pPr>
      <w:r>
        <w:rPr>
          <w:rStyle w:val="c11"/>
        </w:rPr>
        <w:t>В соответствии с Федеральным государственным образовательным стандартом начального общего</w:t>
      </w:r>
    </w:p>
    <w:p w14:paraId="1529717E" w14:textId="77777777" w:rsidR="00B6276F" w:rsidRDefault="00B6276F" w:rsidP="000F3129">
      <w:pPr>
        <w:pStyle w:val="c38"/>
        <w:spacing w:before="0" w:beforeAutospacing="0" w:after="0" w:afterAutospacing="0"/>
        <w:ind w:right="288"/>
        <w:rPr>
          <w:rFonts w:ascii="Cambria" w:hAnsi="Cambria"/>
          <w:sz w:val="22"/>
          <w:szCs w:val="22"/>
        </w:rPr>
      </w:pPr>
      <w:r>
        <w:rPr>
          <w:rStyle w:val="c11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 </w:t>
      </w: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lastRenderedPageBreak/>
        <w:t>        </w:t>
      </w:r>
      <w:r>
        <w:rPr>
          <w:rStyle w:val="c11"/>
        </w:rPr>
        <w:t>модуль № 1 «Музыкальная грамота»;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модуль № 2 «Народная музыка России»;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модуль № 3 «Музыка народов мира»;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модуль № 4 «Духовная музыка»;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модуль № 5 «Классическая музыка»;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модуль № 6 «Современная музыкальная культура»;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модуль № 7 «Музыка театра и кино»;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модуль № 8 «Музыка в жизни человека».</w:t>
      </w:r>
    </w:p>
    <w:p w14:paraId="71F3A61B" w14:textId="77777777" w:rsidR="00B6276F" w:rsidRDefault="00B6276F" w:rsidP="000F3129">
      <w:pPr>
        <w:pStyle w:val="c49"/>
        <w:spacing w:before="0" w:beforeAutospacing="0" w:after="0" w:afterAutospacing="0"/>
        <w:ind w:firstLine="180"/>
        <w:rPr>
          <w:rFonts w:ascii="Cambria" w:hAnsi="Cambria"/>
          <w:sz w:val="22"/>
          <w:szCs w:val="22"/>
        </w:rPr>
      </w:pPr>
      <w:r>
        <w:rPr>
          <w:rStyle w:val="c11"/>
        </w:rPr>
        <w:t>Изучение предмета «Музыка» предполагает активную социо-культурную деятельность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образовательной программы, как «Изобразительное искусство», «Литературное чтение»,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«Окружающий мир», «Основы религиозной культуры и светской этики», «Иностранный язык» и др.</w:t>
      </w:r>
    </w:p>
    <w:p w14:paraId="2B384C43" w14:textId="77777777" w:rsidR="00B6276F" w:rsidRDefault="00B6276F" w:rsidP="000F3129">
      <w:pPr>
        <w:pStyle w:val="c160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Style w:val="c11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14:paraId="29D27E88" w14:textId="77777777" w:rsidR="00B6276F" w:rsidRDefault="00B6276F" w:rsidP="000F3129">
      <w:pPr>
        <w:pStyle w:val="c131"/>
        <w:spacing w:before="0" w:beforeAutospacing="0" w:after="0" w:afterAutospacing="0" w:line="0" w:lineRule="auto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СОДЕРЖАНИЕ УЧЕБНОГО ПРЕДМЕТА</w:t>
      </w:r>
    </w:p>
    <w:p w14:paraId="0B4CF93B" w14:textId="77777777" w:rsidR="00B6276F" w:rsidRDefault="00B6276F" w:rsidP="000F3129">
      <w:pPr>
        <w:pStyle w:val="c130"/>
        <w:spacing w:before="0" w:beforeAutospacing="0" w:after="0" w:afterAutospacing="0"/>
        <w:ind w:left="180" w:right="5472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Модуль «МУЗЫКА В ЖИЗНИ ЧЕЛОВЕКА»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  <w:i/>
          <w:iCs/>
        </w:rPr>
        <w:t>Красота и вдохновение.</w:t>
      </w:r>
    </w:p>
    <w:p w14:paraId="23020D66" w14:textId="77777777" w:rsidR="00B6276F" w:rsidRDefault="00B6276F" w:rsidP="000F3129">
      <w:pPr>
        <w:pStyle w:val="c27"/>
        <w:spacing w:before="0" w:beforeAutospacing="0" w:after="0" w:afterAutospacing="0"/>
        <w:ind w:right="14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 </w:t>
      </w: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  <w:i/>
          <w:iCs/>
        </w:rPr>
        <w:t>Музыкальные пейзажи.</w:t>
      </w:r>
    </w:p>
    <w:p w14:paraId="20C8C80A" w14:textId="77777777" w:rsidR="00B6276F" w:rsidRDefault="00B6276F" w:rsidP="000F3129">
      <w:pPr>
        <w:pStyle w:val="c53"/>
        <w:spacing w:before="0" w:beforeAutospacing="0" w:after="0" w:afterAutospacing="0"/>
        <w:ind w:right="288" w:firstLine="180"/>
        <w:rPr>
          <w:rFonts w:ascii="Cambria" w:hAnsi="Cambria"/>
          <w:sz w:val="22"/>
          <w:szCs w:val="22"/>
        </w:rPr>
      </w:pPr>
      <w:r>
        <w:rPr>
          <w:rStyle w:val="c11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14:paraId="51AEF422" w14:textId="77777777" w:rsidR="00B6276F" w:rsidRDefault="00B6276F" w:rsidP="000F3129">
      <w:pPr>
        <w:pStyle w:val="c130"/>
        <w:spacing w:before="0" w:beforeAutospacing="0" w:after="0" w:afterAutospacing="0" w:line="0" w:lineRule="auto"/>
        <w:ind w:left="180"/>
        <w:rPr>
          <w:rFonts w:ascii="Cambria" w:hAnsi="Cambria"/>
          <w:sz w:val="22"/>
          <w:szCs w:val="22"/>
        </w:rPr>
      </w:pPr>
      <w:r>
        <w:rPr>
          <w:rStyle w:val="c11"/>
          <w:i/>
          <w:iCs/>
        </w:rPr>
        <w:t>Музыкальные портреты.</w:t>
      </w:r>
    </w:p>
    <w:p w14:paraId="3FD8A7A6" w14:textId="77777777" w:rsidR="00B6276F" w:rsidRDefault="00B6276F" w:rsidP="000F3129">
      <w:pPr>
        <w:pStyle w:val="c19"/>
        <w:spacing w:before="0" w:beforeAutospacing="0" w:after="0" w:afterAutospacing="0"/>
        <w:ind w:right="28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75A46956" w14:textId="77777777" w:rsidR="00B6276F" w:rsidRDefault="00B6276F" w:rsidP="000F3129">
      <w:pPr>
        <w:pStyle w:val="c106"/>
        <w:spacing w:before="0" w:beforeAutospacing="0" w:after="0" w:afterAutospacing="0" w:line="0" w:lineRule="auto"/>
        <w:ind w:left="180"/>
        <w:rPr>
          <w:rFonts w:ascii="Cambria" w:hAnsi="Cambria"/>
          <w:sz w:val="22"/>
          <w:szCs w:val="22"/>
        </w:rPr>
      </w:pPr>
      <w:r>
        <w:rPr>
          <w:rStyle w:val="c11"/>
          <w:i/>
          <w:iCs/>
        </w:rPr>
        <w:t>Какой же праздник без музыки?</w:t>
      </w:r>
    </w:p>
    <w:p w14:paraId="3F6A06DF" w14:textId="77777777" w:rsidR="00B6276F" w:rsidRDefault="00B6276F" w:rsidP="000F3129">
      <w:pPr>
        <w:pStyle w:val="c62"/>
        <w:spacing w:before="0" w:beforeAutospacing="0" w:after="0" w:afterAutospacing="0"/>
        <w:ind w:right="5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Музыка, создающая настроение праздника. Музыка в цирке, на уличном шествии, спортивном празднике.</w:t>
      </w:r>
    </w:p>
    <w:p w14:paraId="619671F3" w14:textId="77777777" w:rsidR="00B6276F" w:rsidRDefault="00B6276F" w:rsidP="000F3129">
      <w:pPr>
        <w:pStyle w:val="c106"/>
        <w:spacing w:before="0" w:beforeAutospacing="0" w:after="0" w:afterAutospacing="0" w:line="0" w:lineRule="auto"/>
        <w:ind w:left="180"/>
        <w:rPr>
          <w:rFonts w:ascii="Cambria" w:hAnsi="Cambria"/>
          <w:sz w:val="22"/>
          <w:szCs w:val="22"/>
        </w:rPr>
      </w:pPr>
      <w:r>
        <w:rPr>
          <w:rStyle w:val="c11"/>
          <w:i/>
          <w:iCs/>
        </w:rPr>
        <w:t>Музыка на войне, музыка о войне</w:t>
      </w:r>
      <w:r>
        <w:rPr>
          <w:rStyle w:val="c11"/>
        </w:rPr>
        <w:t>.</w:t>
      </w:r>
    </w:p>
    <w:p w14:paraId="639E686B" w14:textId="77777777" w:rsidR="00B6276F" w:rsidRDefault="00B6276F" w:rsidP="000F3129">
      <w:pPr>
        <w:pStyle w:val="c62"/>
        <w:spacing w:before="0" w:beforeAutospacing="0" w:after="0" w:afterAutospacing="0"/>
        <w:ind w:right="86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4F18B559" w14:textId="77777777" w:rsidR="00B6276F" w:rsidRDefault="00B6276F" w:rsidP="000F3129">
      <w:pPr>
        <w:pStyle w:val="c160"/>
        <w:spacing w:before="0" w:beforeAutospacing="0" w:after="0" w:afterAutospacing="0"/>
        <w:ind w:left="180" w:right="5472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Модуль «НАРОДНАЯ МУЗЫКА РОССИИ»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  <w:i/>
          <w:iCs/>
        </w:rPr>
        <w:t>Край, в котором ты живёшь</w:t>
      </w:r>
      <w:r>
        <w:rPr>
          <w:rStyle w:val="c11"/>
        </w:rPr>
        <w:t>.</w:t>
      </w:r>
    </w:p>
    <w:p w14:paraId="01F2076E" w14:textId="77777777" w:rsidR="00B6276F" w:rsidRDefault="00B6276F" w:rsidP="000F3129">
      <w:pPr>
        <w:pStyle w:val="c62"/>
        <w:spacing w:before="0" w:beforeAutospacing="0" w:after="0" w:afterAutospacing="0"/>
        <w:ind w:left="180" w:right="1728"/>
        <w:rPr>
          <w:rFonts w:ascii="Cambria" w:hAnsi="Cambria"/>
          <w:sz w:val="22"/>
          <w:szCs w:val="22"/>
        </w:rPr>
      </w:pPr>
      <w:r>
        <w:rPr>
          <w:rStyle w:val="c11"/>
        </w:rPr>
        <w:t>Музыкальные традиции малой Родины. Песни, обряды, музыкальные инструменты </w:t>
      </w:r>
      <w:r>
        <w:rPr>
          <w:rStyle w:val="c11"/>
          <w:i/>
          <w:iCs/>
        </w:rPr>
        <w:t>Русский фольклор.</w:t>
      </w:r>
    </w:p>
    <w:p w14:paraId="3D13B03F" w14:textId="77777777" w:rsidR="00B6276F" w:rsidRDefault="00B6276F" w:rsidP="000F3129">
      <w:pPr>
        <w:pStyle w:val="c53"/>
        <w:spacing w:before="0" w:beforeAutospacing="0" w:after="0" w:afterAutospacing="0"/>
        <w:ind w:right="43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>
        <w:rPr>
          <w:rStyle w:val="c11"/>
        </w:rPr>
        <w:t>заклички</w:t>
      </w:r>
      <w:proofErr w:type="spellEnd"/>
      <w:r>
        <w:rPr>
          <w:rStyle w:val="c11"/>
        </w:rPr>
        <w:t>, потешки, считалки, прибаутки)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  <w:i/>
          <w:iCs/>
        </w:rPr>
        <w:t>Русские народные музыкальные инструменты.</w:t>
      </w:r>
    </w:p>
    <w:p w14:paraId="375D3DF3" w14:textId="77777777" w:rsidR="00B6276F" w:rsidRDefault="00B6276F" w:rsidP="000F3129">
      <w:pPr>
        <w:pStyle w:val="c106"/>
        <w:spacing w:before="0" w:beforeAutospacing="0" w:after="0" w:afterAutospacing="0" w:line="0" w:lineRule="auto"/>
        <w:ind w:left="180"/>
        <w:rPr>
          <w:rFonts w:ascii="Cambria" w:hAnsi="Cambria"/>
          <w:sz w:val="22"/>
          <w:szCs w:val="22"/>
        </w:rPr>
      </w:pPr>
      <w:r>
        <w:rPr>
          <w:rStyle w:val="c11"/>
        </w:rPr>
        <w:t>Народные музыкальные инструменты (балалайка, рожок, свирель, гусли, гармонь, ложки).</w:t>
      </w:r>
    </w:p>
    <w:p w14:paraId="0F1E74B0" w14:textId="77777777" w:rsidR="00B6276F" w:rsidRDefault="00B6276F" w:rsidP="000F3129">
      <w:pPr>
        <w:pStyle w:val="c106"/>
        <w:spacing w:before="0" w:beforeAutospacing="0" w:after="0" w:afterAutospacing="0" w:line="0" w:lineRule="auto"/>
        <w:rPr>
          <w:rFonts w:ascii="Cambria" w:hAnsi="Cambria"/>
          <w:sz w:val="22"/>
          <w:szCs w:val="22"/>
        </w:rPr>
      </w:pPr>
      <w:r>
        <w:rPr>
          <w:rStyle w:val="c11"/>
        </w:rPr>
        <w:t>Инструментальные наигрыши. Плясовые мелодии.</w:t>
      </w:r>
    </w:p>
    <w:p w14:paraId="1E6F3C83" w14:textId="77777777" w:rsidR="00B6276F" w:rsidRDefault="00B6276F" w:rsidP="000F3129">
      <w:pPr>
        <w:pStyle w:val="c53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  <w:i/>
          <w:iCs/>
        </w:rPr>
        <w:t>Сказки, мифы и легенды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14:paraId="2C712663" w14:textId="77777777" w:rsidR="00B6276F" w:rsidRDefault="00B6276F" w:rsidP="000F3129">
      <w:pPr>
        <w:pStyle w:val="c116"/>
        <w:spacing w:before="0" w:beforeAutospacing="0" w:after="0" w:afterAutospacing="0"/>
        <w:ind w:left="180" w:right="5904"/>
        <w:rPr>
          <w:rFonts w:ascii="Cambria" w:hAnsi="Cambria"/>
          <w:sz w:val="22"/>
          <w:szCs w:val="22"/>
        </w:rPr>
      </w:pPr>
      <w:proofErr w:type="spellStart"/>
      <w:r>
        <w:rPr>
          <w:rStyle w:val="c10"/>
          <w:b/>
          <w:bCs/>
        </w:rPr>
        <w:t>Mодуль</w:t>
      </w:r>
      <w:proofErr w:type="spellEnd"/>
      <w:r>
        <w:rPr>
          <w:rStyle w:val="c10"/>
          <w:b/>
          <w:bCs/>
        </w:rPr>
        <w:t xml:space="preserve"> «МУЗЫКАЛЬНАЯ ГРАМОТА»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  <w:i/>
          <w:iCs/>
        </w:rPr>
        <w:t>Весь мир звучит</w:t>
      </w:r>
      <w:r>
        <w:rPr>
          <w:rStyle w:val="c11"/>
        </w:rPr>
        <w:t>.</w:t>
      </w:r>
    </w:p>
    <w:p w14:paraId="0BDA71AB" w14:textId="77777777" w:rsidR="00B6276F" w:rsidRDefault="00B6276F" w:rsidP="000F3129">
      <w:pPr>
        <w:pStyle w:val="c62"/>
        <w:spacing w:before="0" w:beforeAutospacing="0" w:after="0" w:afterAutospacing="0"/>
        <w:ind w:left="180" w:right="1152"/>
        <w:rPr>
          <w:rFonts w:ascii="Cambria" w:hAnsi="Cambria"/>
          <w:sz w:val="22"/>
          <w:szCs w:val="22"/>
        </w:rPr>
      </w:pPr>
      <w:r>
        <w:rPr>
          <w:rStyle w:val="c11"/>
        </w:rPr>
        <w:t>Звуки музыкальные и шумовые. Свойства звука: высота, громкость, длительность, тембр. </w:t>
      </w:r>
      <w:r>
        <w:rPr>
          <w:rStyle w:val="c11"/>
          <w:i/>
          <w:iCs/>
        </w:rPr>
        <w:t>Звукоряд.</w:t>
      </w:r>
    </w:p>
    <w:p w14:paraId="56476E75" w14:textId="77777777" w:rsidR="00B6276F" w:rsidRDefault="00B6276F" w:rsidP="000F3129">
      <w:pPr>
        <w:pStyle w:val="c62"/>
        <w:spacing w:before="0" w:beforeAutospacing="0" w:after="0" w:afterAutospacing="0"/>
        <w:ind w:left="180" w:right="4752"/>
        <w:rPr>
          <w:rFonts w:ascii="Cambria" w:hAnsi="Cambria"/>
          <w:sz w:val="22"/>
          <w:szCs w:val="22"/>
        </w:rPr>
      </w:pPr>
      <w:r>
        <w:rPr>
          <w:rStyle w:val="c11"/>
        </w:rPr>
        <w:t>Нотный стан, скрипичный ключ. Ноты первой октавы </w:t>
      </w:r>
      <w:r>
        <w:rPr>
          <w:rStyle w:val="c11"/>
          <w:i/>
          <w:iCs/>
        </w:rPr>
        <w:t>Ритм.</w:t>
      </w:r>
    </w:p>
    <w:p w14:paraId="0D656755" w14:textId="77777777" w:rsidR="00B6276F" w:rsidRDefault="00B6276F" w:rsidP="000F3129">
      <w:pPr>
        <w:pStyle w:val="c62"/>
        <w:spacing w:before="0" w:beforeAutospacing="0" w:after="0" w:afterAutospacing="0"/>
        <w:ind w:left="180" w:right="1440"/>
        <w:rPr>
          <w:rFonts w:ascii="Cambria" w:hAnsi="Cambria"/>
          <w:sz w:val="22"/>
          <w:szCs w:val="22"/>
        </w:rPr>
      </w:pPr>
      <w:r>
        <w:rPr>
          <w:rStyle w:val="c11"/>
        </w:rPr>
        <w:lastRenderedPageBreak/>
        <w:t>Звуки длинные и короткие (восьмые и четвертные длительности), такт, тактовая черта </w:t>
      </w:r>
      <w:r>
        <w:rPr>
          <w:rStyle w:val="c11"/>
          <w:i/>
          <w:iCs/>
        </w:rPr>
        <w:t>Ритмический рисунок.</w:t>
      </w:r>
    </w:p>
    <w:p w14:paraId="0639DFC7" w14:textId="77777777" w:rsidR="00B6276F" w:rsidRDefault="00B6276F" w:rsidP="000F3129">
      <w:pPr>
        <w:pStyle w:val="c62"/>
        <w:spacing w:before="0" w:beforeAutospacing="0" w:after="0" w:afterAutospacing="0"/>
        <w:ind w:righ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Длительности половинная, целая, шестнадцатые. Паузы. Ритмические рисунки. Ритмическая партитура.</w:t>
      </w:r>
    </w:p>
    <w:p w14:paraId="754A9C19" w14:textId="77777777" w:rsidR="00B6276F" w:rsidRDefault="00B6276F" w:rsidP="000F3129">
      <w:pPr>
        <w:pStyle w:val="c106"/>
        <w:spacing w:before="0" w:beforeAutospacing="0" w:after="0" w:afterAutospacing="0" w:line="0" w:lineRule="auto"/>
        <w:ind w:left="180"/>
        <w:rPr>
          <w:rFonts w:ascii="Cambria" w:hAnsi="Cambria"/>
          <w:sz w:val="22"/>
          <w:szCs w:val="22"/>
        </w:rPr>
      </w:pPr>
      <w:r>
        <w:rPr>
          <w:rStyle w:val="c11"/>
          <w:i/>
          <w:iCs/>
        </w:rPr>
        <w:t>Высота звуков.</w:t>
      </w:r>
    </w:p>
    <w:p w14:paraId="4A535DDF" w14:textId="77777777" w:rsidR="00B6276F" w:rsidRDefault="00B6276F" w:rsidP="000F3129">
      <w:pPr>
        <w:pStyle w:val="c62"/>
        <w:spacing w:before="0" w:beforeAutospacing="0" w:after="0" w:afterAutospacing="0"/>
        <w:ind w:right="14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 xml:space="preserve">Регистры. Ноты певческого диапазона. Расположение нот на клавиатуре. Знаки </w:t>
      </w:r>
      <w:proofErr w:type="gramStart"/>
      <w:r>
        <w:rPr>
          <w:rStyle w:val="c11"/>
        </w:rPr>
        <w:t>альтерации.(</w:t>
      </w:r>
      <w:proofErr w:type="gramEnd"/>
      <w:r>
        <w:rPr>
          <w:rStyle w:val="c11"/>
        </w:rPr>
        <w:t>диезы, бемоли, бекары).</w:t>
      </w:r>
    </w:p>
    <w:p w14:paraId="7B451856" w14:textId="77777777" w:rsidR="00B6276F" w:rsidRDefault="00B6276F" w:rsidP="000F3129">
      <w:pPr>
        <w:pStyle w:val="c182"/>
        <w:spacing w:before="0" w:beforeAutospacing="0" w:after="0" w:afterAutospacing="0" w:line="0" w:lineRule="auto"/>
        <w:ind w:left="180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Модуль "КЛАССИЧЕСКАЯ МУЗЫКА"</w:t>
      </w:r>
    </w:p>
    <w:p w14:paraId="24C3A3C3" w14:textId="77777777" w:rsidR="00B6276F" w:rsidRDefault="00B6276F" w:rsidP="000F3129">
      <w:pPr>
        <w:pStyle w:val="c131"/>
        <w:spacing w:before="0" w:beforeAutospacing="0" w:after="0" w:afterAutospacing="0" w:line="0" w:lineRule="auto"/>
        <w:ind w:left="180"/>
        <w:rPr>
          <w:rFonts w:ascii="Cambria" w:hAnsi="Cambria"/>
          <w:sz w:val="22"/>
          <w:szCs w:val="22"/>
        </w:rPr>
      </w:pPr>
      <w:r>
        <w:rPr>
          <w:rStyle w:val="c11"/>
          <w:i/>
          <w:iCs/>
        </w:rPr>
        <w:t>Композиторы — детям.</w:t>
      </w:r>
    </w:p>
    <w:p w14:paraId="006E47E3" w14:textId="77777777" w:rsidR="00B6276F" w:rsidRDefault="00B6276F" w:rsidP="000F3129">
      <w:pPr>
        <w:pStyle w:val="c53"/>
        <w:spacing w:before="0" w:beforeAutospacing="0" w:after="0" w:afterAutospacing="0"/>
        <w:ind w:right="1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 xml:space="preserve">Детская музыка П. И. Чайковского, С. С. Прокофьева, Д. Б. </w:t>
      </w:r>
      <w:proofErr w:type="spellStart"/>
      <w:r>
        <w:rPr>
          <w:rStyle w:val="c11"/>
        </w:rPr>
        <w:t>Кабалевского</w:t>
      </w:r>
      <w:proofErr w:type="spellEnd"/>
      <w:r>
        <w:rPr>
          <w:rStyle w:val="c11"/>
        </w:rPr>
        <w:t xml:space="preserve"> и др. Понятие </w:t>
      </w:r>
      <w:proofErr w:type="spellStart"/>
      <w:proofErr w:type="gramStart"/>
      <w:r>
        <w:rPr>
          <w:rStyle w:val="c11"/>
        </w:rPr>
        <w:t>жанра.Песня</w:t>
      </w:r>
      <w:proofErr w:type="spellEnd"/>
      <w:proofErr w:type="gramEnd"/>
      <w:r>
        <w:rPr>
          <w:rStyle w:val="c11"/>
        </w:rPr>
        <w:t>, танец, марш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  <w:i/>
          <w:iCs/>
        </w:rPr>
        <w:t>Оркестр</w:t>
      </w:r>
      <w:r>
        <w:rPr>
          <w:rStyle w:val="c11"/>
        </w:rPr>
        <w:t>.</w:t>
      </w:r>
    </w:p>
    <w:p w14:paraId="21C86CFD" w14:textId="77777777" w:rsidR="00B6276F" w:rsidRDefault="00B6276F" w:rsidP="000F3129">
      <w:pPr>
        <w:pStyle w:val="c8"/>
        <w:spacing w:before="0" w:beforeAutospacing="0" w:after="0" w:afterAutospacing="0"/>
        <w:ind w:right="28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14:paraId="2109EF1E" w14:textId="77777777" w:rsidR="00B6276F" w:rsidRDefault="00B6276F" w:rsidP="000F3129">
      <w:pPr>
        <w:pStyle w:val="c130"/>
        <w:spacing w:before="0" w:beforeAutospacing="0" w:after="0" w:afterAutospacing="0"/>
        <w:ind w:left="180"/>
        <w:rPr>
          <w:rFonts w:ascii="Cambria" w:hAnsi="Cambria"/>
          <w:sz w:val="22"/>
          <w:szCs w:val="22"/>
        </w:rPr>
      </w:pPr>
      <w:r>
        <w:rPr>
          <w:rStyle w:val="c11"/>
          <w:i/>
          <w:iCs/>
        </w:rPr>
        <w:t>Музыкальные инструменты. Форте</w:t>
      </w:r>
      <w:r>
        <w:rPr>
          <w:rStyle w:val="c149"/>
          <w:rFonts w:ascii="DejaVu Serif" w:hAnsi="DejaVu Serif"/>
        </w:rPr>
        <w:t>​</w:t>
      </w:r>
      <w:r>
        <w:rPr>
          <w:rStyle w:val="c11"/>
          <w:i/>
          <w:iCs/>
        </w:rPr>
        <w:t>пиано</w:t>
      </w:r>
      <w:r>
        <w:rPr>
          <w:rStyle w:val="c11"/>
        </w:rPr>
        <w:t>.</w:t>
      </w:r>
    </w:p>
    <w:p w14:paraId="152722A3" w14:textId="77777777" w:rsidR="00B6276F" w:rsidRDefault="00B6276F" w:rsidP="000F3129">
      <w:pPr>
        <w:pStyle w:val="c89"/>
        <w:spacing w:before="0" w:beforeAutospacing="0" w:after="0" w:afterAutospacing="0"/>
        <w:ind w:right="5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>
        <w:rPr>
          <w:rStyle w:val="c11"/>
        </w:rPr>
        <w:t>синте</w:t>
      </w:r>
      <w:proofErr w:type="spellEnd"/>
      <w:r>
        <w:rPr>
          <w:rStyle w:val="c11"/>
        </w:rPr>
        <w:t>​затор).</w:t>
      </w:r>
    </w:p>
    <w:p w14:paraId="1968830C" w14:textId="77777777" w:rsidR="00B6276F" w:rsidRDefault="00B6276F" w:rsidP="000F3129">
      <w:pPr>
        <w:pStyle w:val="c106"/>
        <w:spacing w:before="0" w:beforeAutospacing="0" w:after="0" w:afterAutospacing="0" w:line="0" w:lineRule="auto"/>
        <w:ind w:left="180"/>
        <w:rPr>
          <w:rFonts w:ascii="Cambria" w:hAnsi="Cambria"/>
          <w:sz w:val="22"/>
          <w:szCs w:val="22"/>
        </w:rPr>
      </w:pPr>
      <w:r>
        <w:rPr>
          <w:rStyle w:val="c11"/>
          <w:i/>
          <w:iCs/>
        </w:rPr>
        <w:t>Музыкальные инструменты. Флейта.</w:t>
      </w:r>
    </w:p>
    <w:p w14:paraId="59782B8D" w14:textId="77777777" w:rsidR="00B6276F" w:rsidRDefault="00B6276F" w:rsidP="000F3129">
      <w:pPr>
        <w:pStyle w:val="c141"/>
        <w:spacing w:before="0" w:beforeAutospacing="0" w:after="0" w:afterAutospacing="0"/>
        <w:ind w:right="86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14:paraId="722BADA7" w14:textId="77777777" w:rsidR="00B6276F" w:rsidRDefault="00B6276F" w:rsidP="000F3129">
      <w:pPr>
        <w:pStyle w:val="c106"/>
        <w:spacing w:before="0" w:beforeAutospacing="0" w:after="0" w:afterAutospacing="0" w:line="0" w:lineRule="auto"/>
        <w:ind w:left="180"/>
        <w:rPr>
          <w:rFonts w:ascii="Cambria" w:hAnsi="Cambria"/>
          <w:sz w:val="22"/>
          <w:szCs w:val="22"/>
        </w:rPr>
      </w:pPr>
      <w:r>
        <w:rPr>
          <w:rStyle w:val="c11"/>
          <w:i/>
          <w:iCs/>
        </w:rPr>
        <w:t>Музыкальные инструменты. Скрипка, виолончель</w:t>
      </w:r>
      <w:r>
        <w:rPr>
          <w:rStyle w:val="c11"/>
        </w:rPr>
        <w:t>.</w:t>
      </w:r>
    </w:p>
    <w:p w14:paraId="10B1D7B5" w14:textId="77777777" w:rsidR="00B6276F" w:rsidRDefault="00B6276F" w:rsidP="000F3129">
      <w:pPr>
        <w:pStyle w:val="c8"/>
        <w:spacing w:before="0" w:beforeAutospacing="0" w:after="0" w:afterAutospacing="0"/>
        <w:ind w:right="28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11ACEDEF" w14:textId="77777777" w:rsidR="00B6276F" w:rsidRDefault="00B6276F" w:rsidP="000F3129">
      <w:pPr>
        <w:pStyle w:val="c160"/>
        <w:spacing w:before="0" w:beforeAutospacing="0" w:after="0" w:afterAutospacing="0"/>
        <w:ind w:left="180" w:right="6480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Модуль "ДУХОВНАЯ МУЗЫКА"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  <w:i/>
          <w:iCs/>
        </w:rPr>
        <w:t>Песни верующих.</w:t>
      </w:r>
    </w:p>
    <w:p w14:paraId="32309FA0" w14:textId="77777777" w:rsidR="00B6276F" w:rsidRDefault="00B6276F" w:rsidP="000F3129">
      <w:pPr>
        <w:pStyle w:val="c62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Молитва, хорал, песнопение, духовный стих. Образы духовной музыки в творчестве композиторов-классиков.</w:t>
      </w:r>
    </w:p>
    <w:p w14:paraId="0E6880A4" w14:textId="77777777" w:rsidR="00B6276F" w:rsidRDefault="00B6276F" w:rsidP="000F3129">
      <w:pPr>
        <w:pStyle w:val="c160"/>
        <w:spacing w:before="0" w:beforeAutospacing="0" w:after="0" w:afterAutospacing="0"/>
        <w:ind w:left="180" w:right="5904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Модуль "МУЗЫКА НАРОДОВ МИРА"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  <w:i/>
          <w:iCs/>
        </w:rPr>
        <w:t>Музыка наших соседей.</w:t>
      </w:r>
    </w:p>
    <w:p w14:paraId="5A1BB9F1" w14:textId="77777777" w:rsidR="00B6276F" w:rsidRDefault="00B6276F" w:rsidP="000F3129">
      <w:pPr>
        <w:pStyle w:val="c62"/>
        <w:spacing w:before="0" w:beforeAutospacing="0" w:after="0" w:afterAutospacing="0"/>
        <w:ind w:right="43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14:paraId="74B92C63" w14:textId="77777777" w:rsidR="00B6276F" w:rsidRDefault="00B6276F" w:rsidP="000F3129">
      <w:pPr>
        <w:pStyle w:val="c160"/>
        <w:spacing w:before="0" w:beforeAutospacing="0" w:after="0" w:afterAutospacing="0"/>
        <w:ind w:left="180" w:right="5904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Модуль "МУЗЫКА ТЕАТРА И КИНО"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  <w:i/>
          <w:iCs/>
        </w:rPr>
        <w:t>Музыкальная сказка на сцене, на экране.</w:t>
      </w:r>
    </w:p>
    <w:p w14:paraId="7EE8C9FF" w14:textId="77777777" w:rsidR="00B6276F" w:rsidRDefault="00B6276F" w:rsidP="000F3129">
      <w:pPr>
        <w:pStyle w:val="c106"/>
        <w:spacing w:before="0" w:beforeAutospacing="0" w:after="0" w:afterAutospacing="0" w:line="0" w:lineRule="auto"/>
        <w:ind w:left="180"/>
        <w:rPr>
          <w:rFonts w:ascii="Cambria" w:hAnsi="Cambria"/>
          <w:sz w:val="22"/>
          <w:szCs w:val="22"/>
        </w:rPr>
      </w:pPr>
      <w:r>
        <w:rPr>
          <w:rStyle w:val="c11"/>
        </w:rPr>
        <w:t>Характеры персонажей, отражённые в музыке. Тембр голоса. Соло. Хор, ансамбль.</w:t>
      </w:r>
    </w:p>
    <w:p w14:paraId="439A3B8A" w14:textId="77777777" w:rsidR="00B6276F" w:rsidRDefault="00B6276F" w:rsidP="000F3129">
      <w:pPr>
        <w:pStyle w:val="c131"/>
        <w:spacing w:before="0" w:beforeAutospacing="0" w:after="0" w:afterAutospacing="0" w:line="0" w:lineRule="auto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ПЛАНИРУЕМЫЕ ОБРАЗОВАТЕЛЬНЫЕ РЕЗУЛЬТАТЫ</w:t>
      </w:r>
    </w:p>
    <w:p w14:paraId="0EEAF95F" w14:textId="77777777" w:rsidR="00B6276F" w:rsidRDefault="00B6276F" w:rsidP="000F3129">
      <w:pPr>
        <w:pStyle w:val="c38"/>
        <w:spacing w:before="0" w:beforeAutospacing="0" w:after="0" w:afterAutospacing="0"/>
        <w:ind w:right="28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676D7BFD" w14:textId="77777777" w:rsidR="00B6276F" w:rsidRDefault="00B6276F" w:rsidP="000F3129">
      <w:pPr>
        <w:pStyle w:val="c105"/>
        <w:spacing w:before="0" w:beforeAutospacing="0" w:after="0" w:afterAutospacing="0" w:line="0" w:lineRule="auto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ЛИЧНОСТНЫЕ РЕЗУЛЬТАТЫ</w:t>
      </w:r>
    </w:p>
    <w:p w14:paraId="6E3A87E0" w14:textId="77777777" w:rsidR="00B6276F" w:rsidRDefault="00B6276F" w:rsidP="000F3129">
      <w:pPr>
        <w:pStyle w:val="c90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Личностные результаты освоения рабочей программы по музыке для начального общего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образования достигаются во взаимодействии учебной и воспитательной работы, урочной и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0"/>
          <w:b/>
          <w:bCs/>
          <w:i/>
          <w:iCs/>
        </w:rPr>
        <w:t>Гражданско-патриотического воспитания: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осознание российской гражданской идентичности; знание Гимна России и традиций его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567B9CF3" w14:textId="77777777" w:rsidR="00B6276F" w:rsidRDefault="00B6276F" w:rsidP="000F3129">
      <w:pPr>
        <w:pStyle w:val="c132"/>
        <w:spacing w:before="0" w:beforeAutospacing="0" w:after="0" w:afterAutospacing="0"/>
        <w:ind w:right="1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0"/>
          <w:b/>
          <w:bCs/>
          <w:i/>
          <w:iCs/>
        </w:rPr>
        <w:t>Духовно-нравственного воспитания: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 xml:space="preserve">признание индивидуальности каждого человека; проявление </w:t>
      </w:r>
      <w:r>
        <w:rPr>
          <w:rStyle w:val="c11"/>
        </w:rPr>
        <w:lastRenderedPageBreak/>
        <w:t>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5F410ACA" w14:textId="77777777" w:rsidR="00B6276F" w:rsidRDefault="00B6276F" w:rsidP="000F3129">
      <w:pPr>
        <w:pStyle w:val="c132"/>
        <w:spacing w:before="0" w:beforeAutospacing="0" w:after="0" w:afterAutospacing="0"/>
        <w:ind w:right="43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0"/>
          <w:b/>
          <w:bCs/>
          <w:i/>
          <w:iCs/>
        </w:rPr>
        <w:t>Эстетического воспитания: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5D47D287" w14:textId="77777777" w:rsidR="00B6276F" w:rsidRDefault="00B6276F" w:rsidP="000F3129">
      <w:pPr>
        <w:pStyle w:val="c132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0"/>
          <w:b/>
          <w:bCs/>
          <w:i/>
          <w:iCs/>
        </w:rPr>
        <w:t>Ценности научного познания: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27647B82" w14:textId="77777777" w:rsidR="00B6276F" w:rsidRDefault="00B6276F" w:rsidP="000F3129">
      <w:pPr>
        <w:pStyle w:val="c119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0"/>
          <w:b/>
          <w:bCs/>
          <w:i/>
          <w:iCs/>
        </w:rPr>
        <w:t>Физического воспитания, формирования культуры здоровья и эмоционального благополучия: </w:t>
      </w: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54E2E45F" w14:textId="77777777" w:rsidR="00B6276F" w:rsidRDefault="00B6276F" w:rsidP="000F3129">
      <w:pPr>
        <w:pStyle w:val="c38"/>
        <w:spacing w:before="0" w:beforeAutospacing="0" w:after="0" w:afterAutospacing="0"/>
        <w:ind w:right="28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0"/>
          <w:b/>
          <w:bCs/>
          <w:i/>
          <w:iCs/>
        </w:rPr>
        <w:t>Трудового воспитания: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1F5FE88E" w14:textId="77777777" w:rsidR="00B6276F" w:rsidRDefault="00B6276F" w:rsidP="000F3129">
      <w:pPr>
        <w:pStyle w:val="c62"/>
        <w:spacing w:before="0" w:beforeAutospacing="0" w:after="0" w:afterAutospacing="0"/>
        <w:ind w:left="180" w:right="2592"/>
        <w:rPr>
          <w:rFonts w:ascii="Cambria" w:hAnsi="Cambria"/>
          <w:sz w:val="22"/>
          <w:szCs w:val="22"/>
        </w:rPr>
      </w:pPr>
      <w:r>
        <w:rPr>
          <w:rStyle w:val="c10"/>
          <w:b/>
          <w:bCs/>
          <w:i/>
          <w:iCs/>
        </w:rPr>
        <w:t>Экологического воспитания: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бережное отношение к природе; неприятие действий, приносящих ей вред.</w:t>
      </w:r>
    </w:p>
    <w:p w14:paraId="3D695379" w14:textId="77777777" w:rsidR="00B6276F" w:rsidRDefault="00B6276F" w:rsidP="000F3129">
      <w:pPr>
        <w:pStyle w:val="c105"/>
        <w:spacing w:before="0" w:beforeAutospacing="0" w:after="0" w:afterAutospacing="0" w:line="0" w:lineRule="auto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МЕТАПРЕДМЕТНЫЕ РЕЗУЛЬТАТЫ</w:t>
      </w:r>
    </w:p>
    <w:p w14:paraId="0CB4122A" w14:textId="77777777" w:rsidR="00B6276F" w:rsidRDefault="00B6276F" w:rsidP="000F3129">
      <w:pPr>
        <w:pStyle w:val="c38"/>
        <w:spacing w:before="0" w:beforeAutospacing="0" w:after="0" w:afterAutospacing="0"/>
        <w:ind w:right="28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Метапредметные результаты освоения основной образовательной программы, формируемые при изучении предмета «Музыка»: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0"/>
          <w:b/>
          <w:bCs/>
        </w:rPr>
        <w:t>1. Овладение универсальными познавательными действиями.</w:t>
      </w:r>
    </w:p>
    <w:p w14:paraId="73299A7D" w14:textId="77777777" w:rsidR="00B6276F" w:rsidRDefault="00B6276F" w:rsidP="000F3129">
      <w:pPr>
        <w:pStyle w:val="c27"/>
        <w:spacing w:before="0" w:beforeAutospacing="0" w:after="0" w:afterAutospacing="0"/>
        <w:ind w:right="14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  <w:i/>
          <w:iCs/>
        </w:rPr>
        <w:t>Базовые логические действия: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1E18A752" w14:textId="77777777" w:rsidR="00B6276F" w:rsidRDefault="00B6276F" w:rsidP="000F3129">
      <w:pPr>
        <w:pStyle w:val="c123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32D7BCA5" w14:textId="77777777" w:rsidR="00B6276F" w:rsidRDefault="00B6276F" w:rsidP="000F3129">
      <w:pPr>
        <w:pStyle w:val="c80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  <w:i/>
          <w:iCs/>
        </w:rPr>
        <w:t>Базовые исследовательские действия: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исполнительских навыков;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lastRenderedPageBreak/>
        <w:t>        </w:t>
      </w:r>
      <w:r>
        <w:rPr>
          <w:rStyle w:val="c11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причина — следствие);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классификации, сравнения, исследования);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96CE733" w14:textId="77777777" w:rsidR="00B6276F" w:rsidRDefault="00B6276F" w:rsidP="000F3129">
      <w:pPr>
        <w:pStyle w:val="c172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  <w:i/>
          <w:iCs/>
        </w:rPr>
        <w:t>Работа с информацией: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выбирать источник получения информации;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согласно заданному алгоритму находить в предложенном источнике информацию, представленную в явном виде;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анализировать текстовую, видео-, графическую, звуковую, информацию в соответствии с учебной задачей;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анализировать музыкальные тексты (акустические и нотные) по предложенному учителем алгоритму;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самостоятельно создавать схемы, таблицы для представления информации.</w:t>
      </w:r>
    </w:p>
    <w:p w14:paraId="01EE6087" w14:textId="77777777" w:rsidR="00B6276F" w:rsidRDefault="00B6276F" w:rsidP="000F3129">
      <w:pPr>
        <w:pStyle w:val="c119"/>
        <w:spacing w:before="0" w:beforeAutospacing="0" w:after="0" w:afterAutospacing="0"/>
        <w:ind w:right="14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0"/>
          <w:b/>
          <w:bCs/>
        </w:rPr>
        <w:t>2. Овладение универсальными коммуникативными действиями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  <w:i/>
          <w:iCs/>
        </w:rPr>
        <w:t>Невербальная коммуникация: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воспринимать музыку как специфическую форму общения людей, стремиться понять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эмоционально-образное содержание музыкального высказывания;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выступать перед публикой в качестве исполнителя музыки (соло или в коллективе);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передавать в собственном исполнении музыки художественное содержание, выражать настроение,</w:t>
      </w:r>
    </w:p>
    <w:p w14:paraId="30F9DC15" w14:textId="77777777" w:rsidR="00B6276F" w:rsidRDefault="00B6276F" w:rsidP="000F3129">
      <w:pPr>
        <w:pStyle w:val="c216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Style w:val="c11"/>
        </w:rPr>
        <w:t>чувства, личное отношение к исполняемому произведению;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7C7CDE94" w14:textId="77777777" w:rsidR="00B6276F" w:rsidRDefault="00B6276F" w:rsidP="000F3129">
      <w:pPr>
        <w:pStyle w:val="c156"/>
        <w:spacing w:before="0" w:beforeAutospacing="0" w:after="0" w:afterAutospacing="0"/>
        <w:ind w:right="14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  <w:i/>
          <w:iCs/>
        </w:rPr>
        <w:t>Вербальная коммуникация: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воспринимать и формулировать суждения, выражать эмоции в соответствии с целями и условиями общения в знакомой среде;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проявлять уважительное отношение к собеседнику, соблюдать правила ведения диалога и дискуссии;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признавать возможность существования разных точек зрения;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корректно и аргументированно высказывать своё мнение;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строить речевое высказывание в соответствии с поставленной задачей;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создавать устные и письменные тексты (описание, рассуждение, повествование);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готовить небольшие публичные выступления;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подбирать иллюстративный материал (рисунки, фото, плакаты) к тексту выступления.</w:t>
      </w:r>
    </w:p>
    <w:p w14:paraId="5D73D983" w14:textId="77777777" w:rsidR="00B6276F" w:rsidRDefault="00B6276F" w:rsidP="000F3129">
      <w:pPr>
        <w:pStyle w:val="c54"/>
        <w:spacing w:before="0" w:beforeAutospacing="0" w:after="0" w:afterAutospacing="0"/>
        <w:ind w:right="14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  <w:i/>
          <w:iCs/>
        </w:rPr>
        <w:t>Совместная деятельность (сотрудничество):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стремиться к объединению усилий, эмоциональной эмпатии в ситуациях совместного восприятия, исполнения музыки;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lastRenderedPageBreak/>
        <w:t>        </w:t>
      </w:r>
      <w:r>
        <w:rPr>
          <w:rStyle w:val="c11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ответственно выполнять свою часть работы; оценивать свой вклад в общий результат;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выполнять совместные проектные, творческие задания с опорой на предложенные образцы.</w:t>
      </w:r>
    </w:p>
    <w:p w14:paraId="406C5945" w14:textId="77777777" w:rsidR="00B6276F" w:rsidRDefault="00B6276F" w:rsidP="000F3129">
      <w:pPr>
        <w:pStyle w:val="c132"/>
        <w:spacing w:before="0" w:beforeAutospacing="0" w:after="0" w:afterAutospacing="0"/>
        <w:ind w:left="180" w:right="2304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3. Овладение универсальными регулятивными действиями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Самоорганизация: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17A98E60" w14:textId="77777777" w:rsidR="00B6276F" w:rsidRDefault="00B6276F" w:rsidP="000F3129">
      <w:pPr>
        <w:pStyle w:val="c130"/>
        <w:spacing w:before="0" w:beforeAutospacing="0" w:after="0" w:afterAutospacing="0"/>
        <w:ind w:left="180" w:right="3600"/>
        <w:rPr>
          <w:rFonts w:ascii="Cambria" w:hAnsi="Cambria"/>
          <w:sz w:val="22"/>
          <w:szCs w:val="22"/>
        </w:rPr>
      </w:pPr>
      <w:r>
        <w:rPr>
          <w:rStyle w:val="c11"/>
        </w:rPr>
        <w:t>Самоконтроль: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5EC7B856" w14:textId="77777777" w:rsidR="00B6276F" w:rsidRDefault="00B6276F" w:rsidP="000F3129">
      <w:pPr>
        <w:pStyle w:val="c32"/>
        <w:spacing w:before="0" w:beforeAutospacing="0" w:after="0" w:afterAutospacing="0"/>
        <w:ind w:firstLine="180"/>
        <w:rPr>
          <w:rFonts w:ascii="Cambria" w:hAnsi="Cambria"/>
          <w:sz w:val="22"/>
          <w:szCs w:val="22"/>
        </w:rPr>
      </w:pPr>
      <w:r>
        <w:rPr>
          <w:rStyle w:val="c11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2EF7B5AD" w14:textId="77777777" w:rsidR="00B6276F" w:rsidRDefault="00B6276F" w:rsidP="000F3129">
      <w:pPr>
        <w:pStyle w:val="c105"/>
        <w:spacing w:before="0" w:beforeAutospacing="0" w:after="0" w:afterAutospacing="0" w:line="0" w:lineRule="auto"/>
        <w:rPr>
          <w:rFonts w:ascii="Cambria" w:hAnsi="Cambria"/>
          <w:sz w:val="22"/>
          <w:szCs w:val="22"/>
        </w:rPr>
      </w:pPr>
      <w:r>
        <w:rPr>
          <w:rStyle w:val="c10"/>
          <w:b/>
          <w:bCs/>
        </w:rPr>
        <w:t>ПРЕДМЕТНЫЕ РЕЗУЛЬТАТЫ</w:t>
      </w:r>
    </w:p>
    <w:p w14:paraId="7001800B" w14:textId="77777777" w:rsidR="00B6276F" w:rsidRDefault="00B6276F" w:rsidP="000F3129">
      <w:pPr>
        <w:pStyle w:val="c65"/>
        <w:spacing w:before="0" w:beforeAutospacing="0" w:after="0" w:afterAutospacing="0"/>
        <w:ind w:right="144" w:firstLine="180"/>
        <w:rPr>
          <w:rFonts w:ascii="Cambria" w:hAnsi="Cambria"/>
          <w:sz w:val="22"/>
          <w:szCs w:val="22"/>
        </w:rPr>
      </w:pPr>
      <w:r>
        <w:rPr>
          <w:rStyle w:val="c11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049A09CE" w14:textId="77777777" w:rsidR="00B6276F" w:rsidRDefault="00B6276F" w:rsidP="000F3129">
      <w:pPr>
        <w:pStyle w:val="c130"/>
        <w:spacing w:before="0" w:beforeAutospacing="0" w:after="0" w:afterAutospacing="0" w:line="0" w:lineRule="auto"/>
        <w:ind w:left="180"/>
        <w:rPr>
          <w:rFonts w:ascii="Cambria" w:hAnsi="Cambria"/>
          <w:sz w:val="22"/>
          <w:szCs w:val="22"/>
        </w:rPr>
      </w:pPr>
      <w:r>
        <w:rPr>
          <w:rStyle w:val="c11"/>
        </w:rPr>
        <w:t>Обучающиеся, освоившие основную образовательную программу по предмету «Музыка»:</w:t>
      </w:r>
    </w:p>
    <w:p w14:paraId="2476D537" w14:textId="77777777" w:rsidR="00B6276F" w:rsidRDefault="00B6276F" w:rsidP="000F3129">
      <w:pPr>
        <w:pStyle w:val="c123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сознательно стремятся к развитию своих музыкальных способностей;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 </w:t>
      </w: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имеют опыт восприятия, исполнения музыки разных жанров, творческой деятельности в различных смежных видах искусства;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с уважением относятся к достижениям отечественной музыкальной культуры;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стремятся к расширению своего музыкального кругозора.</w:t>
      </w:r>
    </w:p>
    <w:p w14:paraId="7DDE6D5A" w14:textId="77777777" w:rsidR="00B6276F" w:rsidRDefault="00B6276F" w:rsidP="000F3129">
      <w:pPr>
        <w:pStyle w:val="c62"/>
        <w:spacing w:before="0" w:beforeAutospacing="0" w:after="0" w:afterAutospacing="0"/>
        <w:ind w:right="43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591615BF" w14:textId="77777777" w:rsidR="00B6276F" w:rsidRDefault="00B6276F" w:rsidP="000F3129">
      <w:pPr>
        <w:pStyle w:val="c65"/>
        <w:spacing w:before="0" w:beforeAutospacing="0" w:after="0" w:afterAutospacing="0"/>
        <w:ind w:right="14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0"/>
          <w:b/>
          <w:bCs/>
        </w:rPr>
        <w:t>Модуль «Музыка в жизни человека»: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rPr>
          <w:rStyle w:val="c11"/>
        </w:rPr>
        <w:t>танцевальность</w:t>
      </w:r>
      <w:proofErr w:type="spellEnd"/>
      <w:r>
        <w:rPr>
          <w:rStyle w:val="c11"/>
        </w:rPr>
        <w:t xml:space="preserve"> и </w:t>
      </w:r>
      <w:proofErr w:type="spellStart"/>
      <w:r>
        <w:rPr>
          <w:rStyle w:val="c11"/>
        </w:rPr>
        <w:t>маршевость</w:t>
      </w:r>
      <w:proofErr w:type="spellEnd"/>
      <w:r>
        <w:rPr>
          <w:rStyle w:val="c11"/>
        </w:rPr>
        <w:t xml:space="preserve"> (связь с движением), </w:t>
      </w:r>
      <w:proofErr w:type="spellStart"/>
      <w:r>
        <w:rPr>
          <w:rStyle w:val="c11"/>
        </w:rPr>
        <w:t>декламационность</w:t>
      </w:r>
      <w:proofErr w:type="spellEnd"/>
      <w:r>
        <w:rPr>
          <w:rStyle w:val="c11"/>
        </w:rPr>
        <w:t>, эпос (связь со словом);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потребностей.</w:t>
      </w:r>
    </w:p>
    <w:p w14:paraId="3F4D2A8F" w14:textId="77777777" w:rsidR="00B6276F" w:rsidRDefault="00B6276F" w:rsidP="000F3129">
      <w:pPr>
        <w:pStyle w:val="c165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        </w:t>
      </w:r>
      <w:r>
        <w:rPr>
          <w:rStyle w:val="c10"/>
          <w:b/>
          <w:bCs/>
        </w:rPr>
        <w:t>Модуль  «Народная музыка России»: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определять на слух и называть знакомые народные музыкальные инструменты;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группировать народные музыкальные инструменты по принципу звукоизвлечения: духовые, ударные, струнные;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определять принадлежность музыкальных произведений и их фрагментов к композиторскому или народному творчеству;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различать манеру пения, инструментального исполнения, типы солистов и коллективов — народных и академических;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создавать ритмический аккомпанемент на ударных инструментах при исполнении народной песни; </w:t>
      </w: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исполнять народные произведения различных жанров с сопровождением и без сопровождения; </w:t>
      </w: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0E66988D" w14:textId="77777777" w:rsidR="00B6276F" w:rsidRDefault="00B6276F" w:rsidP="000F3129">
      <w:pPr>
        <w:pStyle w:val="c38"/>
        <w:spacing w:before="0" w:beforeAutospacing="0" w:after="0" w:afterAutospacing="0"/>
        <w:ind w:right="28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0"/>
          <w:b/>
          <w:bCs/>
        </w:rPr>
        <w:t>Модуль  «Музыкальная грамота»: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классифицировать звуки: шумовые и музыкальные, длинные, короткие, тихие, громкие, низкие, высокие;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различать на слух принципы развития: повтор, контраст, варьирование;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10F72295" w14:textId="77777777" w:rsidR="00B6276F" w:rsidRDefault="00B6276F" w:rsidP="000F3129">
      <w:pPr>
        <w:pStyle w:val="c130"/>
        <w:spacing w:before="0" w:beforeAutospacing="0" w:after="0" w:afterAutospacing="0"/>
        <w:ind w:left="180" w:right="3312"/>
        <w:rPr>
          <w:rFonts w:ascii="Cambria" w:hAnsi="Cambria"/>
          <w:sz w:val="22"/>
          <w:szCs w:val="22"/>
        </w:rPr>
      </w:pPr>
      <w:r>
        <w:rPr>
          <w:rStyle w:val="c11"/>
        </w:rPr>
        <w:t>ориентироваться в нотной записи в пределах певческого диапазона; исполнять и создавать различные ритмические рисунки;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исполнять песни с простым мелодическим рисунком.</w:t>
      </w:r>
    </w:p>
    <w:p w14:paraId="73F65AEF" w14:textId="77777777" w:rsidR="00B6276F" w:rsidRDefault="00B6276F" w:rsidP="000F3129">
      <w:pPr>
        <w:pStyle w:val="c165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0"/>
          <w:b/>
          <w:bCs/>
        </w:rPr>
        <w:t>Модуль «Классическая музыка»: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различать на слух произведения классической музыки, называть автора и произведение,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исполнительский состав;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исполнять (в том числе фрагментарно, отдельными темами) сочинения композиторов-классиков; </w:t>
      </w: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характеризовать выразительные средства, использованные композитором для создания</w:t>
      </w:r>
      <w:r>
        <w:rPr>
          <w:rFonts w:ascii="Cambria" w:hAnsi="Cambria"/>
          <w:sz w:val="22"/>
          <w:szCs w:val="22"/>
        </w:rPr>
        <w:br/>
      </w:r>
      <w:r>
        <w:rPr>
          <w:rStyle w:val="c11"/>
        </w:rPr>
        <w:t>музыкального образа;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4D0B747D" w14:textId="77777777" w:rsidR="00B6276F" w:rsidRDefault="00B6276F" w:rsidP="000F3129">
      <w:pPr>
        <w:pStyle w:val="c93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0"/>
          <w:b/>
          <w:bCs/>
        </w:rPr>
        <w:t>Модуль «Духовная музыка»: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исполнять доступные образцы духовной музыки;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lastRenderedPageBreak/>
        <w:t>        </w:t>
      </w:r>
      <w:r>
        <w:rPr>
          <w:rStyle w:val="c11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4B80CE61" w14:textId="77777777" w:rsidR="00B6276F" w:rsidRDefault="00B6276F" w:rsidP="000F3129">
      <w:pPr>
        <w:pStyle w:val="c57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0"/>
          <w:b/>
          <w:bCs/>
        </w:rPr>
        <w:t>Модуль «Музыка народов мира»: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различать на слух и исполнять произведения народной и композиторской музыки других стран; </w:t>
      </w: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 </w:t>
      </w:r>
      <w:r>
        <w:rPr>
          <w:rFonts w:ascii="Cambria" w:hAnsi="Cambria"/>
          <w:sz w:val="22"/>
          <w:szCs w:val="22"/>
        </w:rPr>
        <w:t>        </w:t>
      </w:r>
      <w:r>
        <w:rPr>
          <w:rStyle w:val="c11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77A3974" w14:textId="77777777" w:rsidR="00B6276F" w:rsidRDefault="00B6276F" w:rsidP="000F3129">
      <w:pPr>
        <w:pStyle w:val="c129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       </w:t>
      </w:r>
      <w:r>
        <w:rPr>
          <w:rStyle w:val="c10"/>
          <w:b/>
          <w:bCs/>
        </w:rPr>
        <w:t>Модуль «Музыка театра и кино»: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определять и называть особенности музыкально-сценических жанров (опера, балет, оперетта, мюзикл);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r>
        <w:rPr>
          <w:rFonts w:ascii="Cambria" w:hAnsi="Cambria"/>
          <w:sz w:val="22"/>
          <w:szCs w:val="22"/>
        </w:rPr>
        <w:br/>
        <w:t>        </w:t>
      </w:r>
      <w:r>
        <w:rPr>
          <w:rStyle w:val="c11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16FAE54B" w14:textId="77777777" w:rsidR="00B6276F" w:rsidRDefault="00B6276F" w:rsidP="00B035E1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B3308" w14:textId="77777777" w:rsidR="00B6276F" w:rsidRDefault="00B6276F" w:rsidP="00B035E1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18A02" w14:textId="77777777" w:rsidR="00B6276F" w:rsidRDefault="00B6276F" w:rsidP="00B035E1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828DF" w14:textId="77777777" w:rsidR="00B6276F" w:rsidRDefault="00B6276F" w:rsidP="00B035E1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4CB0D" w14:textId="77777777" w:rsidR="00B6276F" w:rsidRDefault="00B6276F" w:rsidP="00B035E1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E9BF8" w14:textId="77777777" w:rsidR="00B6276F" w:rsidRDefault="00B6276F" w:rsidP="00B035E1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268D1" w14:textId="77777777" w:rsidR="00B6276F" w:rsidRDefault="00B6276F" w:rsidP="00B035E1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BC6BC" w14:textId="77777777" w:rsidR="00B6276F" w:rsidRDefault="00B6276F" w:rsidP="00B035E1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3E599" w14:textId="77777777" w:rsidR="00B6276F" w:rsidRDefault="00B6276F" w:rsidP="00B035E1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C0D7B" w14:textId="77777777" w:rsidR="00B6276F" w:rsidRPr="00B035E1" w:rsidRDefault="00B6276F" w:rsidP="00B035E1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DD491" w14:textId="77777777" w:rsidR="00961A33" w:rsidRPr="00961A33" w:rsidRDefault="00961A33" w:rsidP="00961A3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61A3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4CE090F2" w14:textId="77777777" w:rsidR="00961A33" w:rsidRPr="00961A33" w:rsidRDefault="00961A33" w:rsidP="00961A3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61A3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7103"/>
        <w:gridCol w:w="652"/>
        <w:gridCol w:w="1444"/>
        <w:gridCol w:w="2116"/>
        <w:gridCol w:w="30"/>
        <w:gridCol w:w="67"/>
        <w:gridCol w:w="3072"/>
      </w:tblGrid>
      <w:tr w:rsidR="00961A33" w:rsidRPr="00961A33" w14:paraId="16A9B1A9" w14:textId="77777777" w:rsidTr="00505F1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E257EAF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F79F98E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82" w:type="dxa"/>
            <w:gridSpan w:val="3"/>
            <w:hideMark/>
          </w:tcPr>
          <w:p w14:paraId="6567B1B2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24" w:type="dxa"/>
            <w:gridSpan w:val="3"/>
            <w:vMerge w:val="restart"/>
            <w:hideMark/>
          </w:tcPr>
          <w:p w14:paraId="5618F632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61A33" w:rsidRPr="00961A33" w14:paraId="3CF93CF3" w14:textId="77777777" w:rsidTr="00505F1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115D8A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3E3300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3765DC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4" w:type="dxa"/>
            <w:hideMark/>
          </w:tcPr>
          <w:p w14:paraId="414B811D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86" w:type="dxa"/>
            <w:hideMark/>
          </w:tcPr>
          <w:p w14:paraId="08A5075C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24" w:type="dxa"/>
            <w:gridSpan w:val="3"/>
            <w:vMerge/>
            <w:hideMark/>
          </w:tcPr>
          <w:p w14:paraId="3E181563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61A33" w:rsidRPr="00961A33" w14:paraId="6F0B7796" w14:textId="77777777" w:rsidTr="00961A33">
        <w:trPr>
          <w:tblCellSpacing w:w="15" w:type="dxa"/>
        </w:trPr>
        <w:tc>
          <w:tcPr>
            <w:tcW w:w="14869" w:type="dxa"/>
            <w:gridSpan w:val="8"/>
            <w:hideMark/>
          </w:tcPr>
          <w:p w14:paraId="40A402C8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ИНВАРИАНТНАЯ ЧАСТЬ</w:t>
            </w:r>
          </w:p>
        </w:tc>
      </w:tr>
      <w:tr w:rsidR="00961A33" w:rsidRPr="00961A33" w14:paraId="2BA3382C" w14:textId="77777777" w:rsidTr="00961A33">
        <w:trPr>
          <w:tblCellSpacing w:w="15" w:type="dxa"/>
        </w:trPr>
        <w:tc>
          <w:tcPr>
            <w:tcW w:w="14869" w:type="dxa"/>
            <w:gridSpan w:val="8"/>
            <w:hideMark/>
          </w:tcPr>
          <w:p w14:paraId="25F7B9E4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Раздел 1.</w:t>
            </w: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961A33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Народная музыка России</w:t>
            </w:r>
          </w:p>
        </w:tc>
      </w:tr>
      <w:tr w:rsidR="00961A33" w:rsidRPr="00652D72" w14:paraId="16AF74BC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2FAEA961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5AA4CD52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[[Край, в котором ты живёшь: «Наш край» (То березка, то рябина…, муз. Д.Б. 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Кабалевского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, сл. А.Пришельца); «Моя </w:t>
            </w: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Россия» (муз. Г. Струве, сл. Н.Соловьёвой)]]</w:t>
            </w:r>
          </w:p>
        </w:tc>
        <w:tc>
          <w:tcPr>
            <w:tcW w:w="0" w:type="auto"/>
            <w:hideMark/>
          </w:tcPr>
          <w:p w14:paraId="7F65AFE2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4" w:type="dxa"/>
            <w:hideMark/>
          </w:tcPr>
          <w:p w14:paraId="7B195CEC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6" w:type="dxa"/>
            <w:hideMark/>
          </w:tcPr>
          <w:p w14:paraId="170EB243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gridSpan w:val="3"/>
            <w:hideMark/>
          </w:tcPr>
          <w:p w14:paraId="29D976CE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5" w:history="1">
              <w:r w:rsidRPr="00961A33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http://www.muz-</w:t>
              </w:r>
            </w:hyperlink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urok.ru/index.htm]]</w:t>
            </w:r>
          </w:p>
        </w:tc>
      </w:tr>
      <w:tr w:rsidR="00961A33" w:rsidRPr="00652D72" w14:paraId="102F8866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641E171A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7169333C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[[Русский фольклор: русские народные песни «Во кузнице», «Веселые гуси», «Скок, скок, молодой 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дроздок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», «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Земелюшка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-чернозем», «У кота-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воркота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», «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Солдатушки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, бравы ребятушки»; 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заклички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14:paraId="6BDF6920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74D0D2DA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6" w:type="dxa"/>
            <w:hideMark/>
          </w:tcPr>
          <w:p w14:paraId="0A35FA7F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gridSpan w:val="3"/>
            <w:hideMark/>
          </w:tcPr>
          <w:p w14:paraId="53D79302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6" w:history="1">
              <w:r w:rsidRPr="00961A33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http://www.muz-</w:t>
              </w:r>
            </w:hyperlink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urok.ru/index.htm]]</w:t>
            </w:r>
          </w:p>
        </w:tc>
      </w:tr>
      <w:tr w:rsidR="00961A33" w:rsidRPr="00652D72" w14:paraId="20CCED9C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0A906E46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61E33644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В.Я.Шаинский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«Дважды два – четыре»]]</w:t>
            </w:r>
          </w:p>
        </w:tc>
        <w:tc>
          <w:tcPr>
            <w:tcW w:w="0" w:type="auto"/>
            <w:hideMark/>
          </w:tcPr>
          <w:p w14:paraId="64A5A970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42622C9E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6" w:type="dxa"/>
            <w:hideMark/>
          </w:tcPr>
          <w:p w14:paraId="4B5677B3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gridSpan w:val="3"/>
            <w:hideMark/>
          </w:tcPr>
          <w:p w14:paraId="4F3AE0BF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7" w:history="1">
              <w:r w:rsidRPr="00961A33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http://www.muz-</w:t>
              </w:r>
            </w:hyperlink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urok.ru/index.htm]]</w:t>
            </w:r>
          </w:p>
        </w:tc>
      </w:tr>
      <w:tr w:rsidR="00961A33" w:rsidRPr="00652D72" w14:paraId="700F779D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70C43490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32216FAD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[[Сказки, мифы и легенды: С.Прокофьев. Симфоническая сказка «Петя и Волк»; Н. Римский-Корсаков «Садко»]]</w:t>
            </w:r>
          </w:p>
        </w:tc>
        <w:tc>
          <w:tcPr>
            <w:tcW w:w="0" w:type="auto"/>
            <w:hideMark/>
          </w:tcPr>
          <w:p w14:paraId="47C600F6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121FB14A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6" w:type="dxa"/>
            <w:hideMark/>
          </w:tcPr>
          <w:p w14:paraId="64E12824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gridSpan w:val="3"/>
            <w:hideMark/>
          </w:tcPr>
          <w:p w14:paraId="2CCDD920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8" w:history="1">
              <w:r w:rsidRPr="00961A33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http://www.muz-</w:t>
              </w:r>
            </w:hyperlink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urok.ru/index.htm]]</w:t>
            </w:r>
          </w:p>
        </w:tc>
      </w:tr>
      <w:tr w:rsidR="00961A33" w:rsidRPr="00652D72" w14:paraId="782C4716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1C6CBDD2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14:paraId="12BAD777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[[Фольклор народов России: татарская народная песня «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Энисэ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», якутская народная песня «Олененок»]]</w:t>
            </w:r>
          </w:p>
        </w:tc>
        <w:tc>
          <w:tcPr>
            <w:tcW w:w="0" w:type="auto"/>
            <w:hideMark/>
          </w:tcPr>
          <w:p w14:paraId="24E8B039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0DBD32D5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6" w:type="dxa"/>
            <w:hideMark/>
          </w:tcPr>
          <w:p w14:paraId="2E53CABB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gridSpan w:val="3"/>
            <w:hideMark/>
          </w:tcPr>
          <w:p w14:paraId="5F9527FF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9" w:history="1">
              <w:r w:rsidRPr="00961A33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http://www.muz-</w:t>
              </w:r>
            </w:hyperlink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urok.ru/index.htm]]</w:t>
            </w:r>
          </w:p>
        </w:tc>
      </w:tr>
      <w:tr w:rsidR="00961A33" w:rsidRPr="00652D72" w14:paraId="4C16144B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55B014F2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14:paraId="5F206ECA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[[Народные праздники: «Рождественское чудо» колядка; «Прощай, прощай Масленица» русская народная песня]]</w:t>
            </w:r>
          </w:p>
        </w:tc>
        <w:tc>
          <w:tcPr>
            <w:tcW w:w="0" w:type="auto"/>
            <w:hideMark/>
          </w:tcPr>
          <w:p w14:paraId="7A472447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1647C363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6" w:type="dxa"/>
            <w:hideMark/>
          </w:tcPr>
          <w:p w14:paraId="5A1F6FBA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gridSpan w:val="3"/>
            <w:hideMark/>
          </w:tcPr>
          <w:p w14:paraId="030E0658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10" w:history="1">
              <w:r w:rsidRPr="00961A33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http://www.muz-</w:t>
              </w:r>
            </w:hyperlink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urok.ru/index.htm]]</w:t>
            </w:r>
          </w:p>
        </w:tc>
      </w:tr>
      <w:tr w:rsidR="00961A33" w:rsidRPr="00961A33" w14:paraId="7A8B383A" w14:textId="77777777" w:rsidTr="00961A33">
        <w:trPr>
          <w:tblCellSpacing w:w="15" w:type="dxa"/>
        </w:trPr>
        <w:tc>
          <w:tcPr>
            <w:tcW w:w="14869" w:type="dxa"/>
            <w:gridSpan w:val="8"/>
            <w:hideMark/>
          </w:tcPr>
          <w:p w14:paraId="06154F2D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961A33" w:rsidRPr="00961A33" w14:paraId="169E926C" w14:textId="77777777" w:rsidTr="00505F1E">
        <w:trPr>
          <w:tblCellSpacing w:w="15" w:type="dxa"/>
        </w:trPr>
        <w:tc>
          <w:tcPr>
            <w:tcW w:w="0" w:type="auto"/>
            <w:gridSpan w:val="2"/>
            <w:hideMark/>
          </w:tcPr>
          <w:p w14:paraId="49F902D4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0EE5F4C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4" w:type="dxa"/>
            <w:gridSpan w:val="5"/>
            <w:hideMark/>
          </w:tcPr>
          <w:p w14:paraId="03CAD01D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61A33" w:rsidRPr="00961A33" w14:paraId="0393503A" w14:textId="77777777" w:rsidTr="00961A33">
        <w:trPr>
          <w:tblCellSpacing w:w="15" w:type="dxa"/>
        </w:trPr>
        <w:tc>
          <w:tcPr>
            <w:tcW w:w="14869" w:type="dxa"/>
            <w:gridSpan w:val="8"/>
            <w:hideMark/>
          </w:tcPr>
          <w:p w14:paraId="5C640150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Раздел 2.</w:t>
            </w: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961A33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Классическая музыка</w:t>
            </w:r>
          </w:p>
        </w:tc>
      </w:tr>
      <w:tr w:rsidR="00961A33" w:rsidRPr="00652D72" w14:paraId="59AD0D49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457985B4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620B32EA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[[Композиторы – детям: 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Д.Кабалевский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Ребиков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«Медведь»]]</w:t>
            </w:r>
          </w:p>
        </w:tc>
        <w:tc>
          <w:tcPr>
            <w:tcW w:w="0" w:type="auto"/>
            <w:hideMark/>
          </w:tcPr>
          <w:p w14:paraId="62AD23C1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2741A0C5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gridSpan w:val="2"/>
            <w:hideMark/>
          </w:tcPr>
          <w:p w14:paraId="1BC1707F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4" w:type="dxa"/>
            <w:gridSpan w:val="2"/>
            <w:hideMark/>
          </w:tcPr>
          <w:p w14:paraId="67058430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11" w:history="1">
              <w:r w:rsidRPr="00961A33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http://www.muz-</w:t>
              </w:r>
            </w:hyperlink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urok.ru/index.htm]]</w:t>
            </w:r>
          </w:p>
        </w:tc>
      </w:tr>
      <w:tr w:rsidR="00961A33" w:rsidRPr="00652D72" w14:paraId="6EDE37B8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5EE3A048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5D88C02C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[[Оркестр: И. Гайдн Анданте из симфонии № 94; </w:t>
            </w:r>
            <w:proofErr w:type="spellStart"/>
            <w:proofErr w:type="gram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Л.ван</w:t>
            </w:r>
            <w:proofErr w:type="spellEnd"/>
            <w:proofErr w:type="gram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Бетховен Маршевая тема из финала Пятой симфонии]]</w:t>
            </w:r>
          </w:p>
        </w:tc>
        <w:tc>
          <w:tcPr>
            <w:tcW w:w="0" w:type="auto"/>
            <w:hideMark/>
          </w:tcPr>
          <w:p w14:paraId="624145E7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7D239AA9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gridSpan w:val="2"/>
            <w:hideMark/>
          </w:tcPr>
          <w:p w14:paraId="59F14D3D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4" w:type="dxa"/>
            <w:gridSpan w:val="2"/>
            <w:hideMark/>
          </w:tcPr>
          <w:p w14:paraId="192D0324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12" w:history="1">
              <w:r w:rsidRPr="00961A33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http://www.muz-</w:t>
              </w:r>
            </w:hyperlink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urok.ru/index.htm]]</w:t>
            </w:r>
          </w:p>
        </w:tc>
      </w:tr>
      <w:tr w:rsidR="00961A33" w:rsidRPr="00652D72" w14:paraId="45E9C994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5E0C7E29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2050CF87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Дебюсси]]</w:t>
            </w:r>
          </w:p>
        </w:tc>
        <w:tc>
          <w:tcPr>
            <w:tcW w:w="0" w:type="auto"/>
            <w:hideMark/>
          </w:tcPr>
          <w:p w14:paraId="57361F58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525D60BD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gridSpan w:val="2"/>
            <w:hideMark/>
          </w:tcPr>
          <w:p w14:paraId="63551078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4" w:type="dxa"/>
            <w:gridSpan w:val="2"/>
            <w:hideMark/>
          </w:tcPr>
          <w:p w14:paraId="5165B551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13" w:history="1">
              <w:r w:rsidRPr="00961A33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http://www.muz-</w:t>
              </w:r>
            </w:hyperlink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urok.ru/index.htm]]</w:t>
            </w:r>
          </w:p>
        </w:tc>
      </w:tr>
      <w:tr w:rsidR="00961A33" w:rsidRPr="00652D72" w14:paraId="0415A43F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34E714D9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201799C2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[[Вокальная музыка: С.С. Прокофьев, стихи А. Барто «Болтунья»; М.И. Глинка, стихи Н. Кукольника «Попутная песня»]]</w:t>
            </w:r>
          </w:p>
        </w:tc>
        <w:tc>
          <w:tcPr>
            <w:tcW w:w="0" w:type="auto"/>
            <w:hideMark/>
          </w:tcPr>
          <w:p w14:paraId="4472618C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731508EE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gridSpan w:val="2"/>
            <w:hideMark/>
          </w:tcPr>
          <w:p w14:paraId="090480D6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4" w:type="dxa"/>
            <w:gridSpan w:val="2"/>
            <w:hideMark/>
          </w:tcPr>
          <w:p w14:paraId="0CCF344A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14" w:history="1">
              <w:r w:rsidRPr="00961A33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http://www.muz-</w:t>
              </w:r>
            </w:hyperlink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urok.ru/index.htm]]</w:t>
            </w:r>
          </w:p>
        </w:tc>
      </w:tr>
      <w:tr w:rsidR="00961A33" w:rsidRPr="00652D72" w14:paraId="3541AE56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4D4AC28D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481687DE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[[Инструментальная музыка: П.И. Чайковский «Мама», «Игра в лошадки» из Детского альбома, С.С. Прокофьев «Раскаяние» из Детской музыки]]</w:t>
            </w:r>
          </w:p>
        </w:tc>
        <w:tc>
          <w:tcPr>
            <w:tcW w:w="0" w:type="auto"/>
            <w:hideMark/>
          </w:tcPr>
          <w:p w14:paraId="23673807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49DD18FE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gridSpan w:val="2"/>
            <w:hideMark/>
          </w:tcPr>
          <w:p w14:paraId="4214A7CF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4" w:type="dxa"/>
            <w:gridSpan w:val="2"/>
            <w:hideMark/>
          </w:tcPr>
          <w:p w14:paraId="2D767A61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15" w:history="1">
              <w:r w:rsidRPr="00961A33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http://www.muz-</w:t>
              </w:r>
            </w:hyperlink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urok.ru/index.htm]]</w:t>
            </w:r>
          </w:p>
        </w:tc>
      </w:tr>
      <w:tr w:rsidR="00961A33" w:rsidRPr="00652D72" w14:paraId="59B268F7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33C9DD94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14:paraId="6246436A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[[Русские композиторы-классики: П.И. Чайковский «Утренняя молитва», «Полька» из Детского альбома]]</w:t>
            </w:r>
          </w:p>
        </w:tc>
        <w:tc>
          <w:tcPr>
            <w:tcW w:w="0" w:type="auto"/>
            <w:hideMark/>
          </w:tcPr>
          <w:p w14:paraId="3C9532BE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42C878D1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gridSpan w:val="2"/>
            <w:hideMark/>
          </w:tcPr>
          <w:p w14:paraId="1FCFC2F1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4" w:type="dxa"/>
            <w:gridSpan w:val="2"/>
            <w:hideMark/>
          </w:tcPr>
          <w:p w14:paraId="0076694D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16" w:history="1">
              <w:r w:rsidRPr="00961A33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http://www.muz-</w:t>
              </w:r>
            </w:hyperlink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urok.ru/index.htm]]</w:t>
            </w:r>
          </w:p>
        </w:tc>
      </w:tr>
      <w:tr w:rsidR="00961A33" w:rsidRPr="00652D72" w14:paraId="2DE57ED6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2C71BC33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14:paraId="224DC81F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[[Европейские композиторы-классики: Л. 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ван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Бетховен Марш «Афинские развалины», И.Брамс «Колыбельная»]]</w:t>
            </w:r>
          </w:p>
        </w:tc>
        <w:tc>
          <w:tcPr>
            <w:tcW w:w="0" w:type="auto"/>
            <w:hideMark/>
          </w:tcPr>
          <w:p w14:paraId="1D030DB4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19316DF6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gridSpan w:val="2"/>
            <w:hideMark/>
          </w:tcPr>
          <w:p w14:paraId="1854395B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4" w:type="dxa"/>
            <w:gridSpan w:val="2"/>
            <w:hideMark/>
          </w:tcPr>
          <w:p w14:paraId="72291A5E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17" w:history="1">
              <w:r w:rsidRPr="00961A33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http://www.muz-</w:t>
              </w:r>
            </w:hyperlink>
            <w:r w:rsidRPr="00961A33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urok.ru/index.htm]]</w:t>
            </w:r>
          </w:p>
        </w:tc>
      </w:tr>
      <w:tr w:rsidR="00961A33" w:rsidRPr="00961A33" w14:paraId="1CEE856D" w14:textId="77777777" w:rsidTr="00961A33">
        <w:trPr>
          <w:tblCellSpacing w:w="15" w:type="dxa"/>
        </w:trPr>
        <w:tc>
          <w:tcPr>
            <w:tcW w:w="14869" w:type="dxa"/>
            <w:gridSpan w:val="8"/>
            <w:hideMark/>
          </w:tcPr>
          <w:p w14:paraId="583FA6CA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961A33" w:rsidRPr="00961A33" w14:paraId="257D256C" w14:textId="77777777" w:rsidTr="00505F1E">
        <w:trPr>
          <w:tblCellSpacing w:w="15" w:type="dxa"/>
        </w:trPr>
        <w:tc>
          <w:tcPr>
            <w:tcW w:w="0" w:type="auto"/>
            <w:gridSpan w:val="2"/>
            <w:hideMark/>
          </w:tcPr>
          <w:p w14:paraId="05816B9C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14:paraId="5109FE50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4" w:type="dxa"/>
            <w:gridSpan w:val="5"/>
            <w:hideMark/>
          </w:tcPr>
          <w:p w14:paraId="076E1736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61A33" w:rsidRPr="00961A33" w14:paraId="2DA574B4" w14:textId="77777777" w:rsidTr="00961A33">
        <w:trPr>
          <w:tblCellSpacing w:w="15" w:type="dxa"/>
        </w:trPr>
        <w:tc>
          <w:tcPr>
            <w:tcW w:w="14869" w:type="dxa"/>
            <w:gridSpan w:val="8"/>
            <w:hideMark/>
          </w:tcPr>
          <w:p w14:paraId="4D11598E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Раздел 3.</w:t>
            </w: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961A33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Музыка в жизни человека</w:t>
            </w:r>
          </w:p>
        </w:tc>
      </w:tr>
      <w:tr w:rsidR="00961A33" w:rsidRPr="00961A33" w14:paraId="1525FE1E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3F7AE83F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692C7DF8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П.И.Чайковского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Э.Грига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Д.Б.Кабалевского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Е.П.Крылатова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; «Вечерняя музыка» В. Гаврилина; «Летний вечер тих и ясен…» на сл. Фета]]</w:t>
            </w:r>
          </w:p>
        </w:tc>
        <w:tc>
          <w:tcPr>
            <w:tcW w:w="0" w:type="auto"/>
            <w:hideMark/>
          </w:tcPr>
          <w:p w14:paraId="6AE97F10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1ABC7F34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gridSpan w:val="2"/>
            <w:hideMark/>
          </w:tcPr>
          <w:p w14:paraId="4C68A111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4" w:type="dxa"/>
            <w:gridSpan w:val="2"/>
            <w:hideMark/>
          </w:tcPr>
          <w:p w14:paraId="64F7E556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961A33" w:rsidRPr="00961A33" w14:paraId="77C374E9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6D92919F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2AE980F7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[[Музыкальные портреты: песня «Болтунья» сл. А. Барто, муз. С. Прокофьева; П.И. Чайковский «Баба Яга» из Детского альбома; Л. Моцарт «Менуэт»]]</w:t>
            </w:r>
          </w:p>
        </w:tc>
        <w:tc>
          <w:tcPr>
            <w:tcW w:w="0" w:type="auto"/>
            <w:hideMark/>
          </w:tcPr>
          <w:p w14:paraId="5B05557A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76AD09AD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gridSpan w:val="2"/>
            <w:hideMark/>
          </w:tcPr>
          <w:p w14:paraId="67592250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4" w:type="dxa"/>
            <w:gridSpan w:val="2"/>
            <w:hideMark/>
          </w:tcPr>
          <w:p w14:paraId="618649A0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961A33" w:rsidRPr="00961A33" w14:paraId="2EE87178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2068FD2B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76C50B19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[[Танцы, игры и веселье: А. 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Спадавеккиа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«Добрый жук», песня из к/ф «Золушка», И. Дунаевский Полька; И.С. Бах «Волынка»]]</w:t>
            </w:r>
          </w:p>
        </w:tc>
        <w:tc>
          <w:tcPr>
            <w:tcW w:w="0" w:type="auto"/>
            <w:hideMark/>
          </w:tcPr>
          <w:p w14:paraId="0047ABEE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589B8806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gridSpan w:val="2"/>
            <w:hideMark/>
          </w:tcPr>
          <w:p w14:paraId="61BE41B8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4" w:type="dxa"/>
            <w:gridSpan w:val="2"/>
            <w:hideMark/>
          </w:tcPr>
          <w:p w14:paraId="5AEC1B84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961A33" w:rsidRPr="00961A33" w14:paraId="79DD275D" w14:textId="77777777" w:rsidTr="00505F1E">
        <w:trPr>
          <w:tblCellSpacing w:w="15" w:type="dxa"/>
        </w:trPr>
        <w:tc>
          <w:tcPr>
            <w:tcW w:w="0" w:type="auto"/>
            <w:hideMark/>
          </w:tcPr>
          <w:p w14:paraId="2655CC42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4489B447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[[Какой же праздник без музыки? О. </w:t>
            </w:r>
            <w:proofErr w:type="spellStart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Бихлер</w:t>
            </w:r>
            <w:proofErr w:type="spellEnd"/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марш «Триумф победителей»; В. Соловьев-Седой Марш нахимовцев; песни, посвящённые Дню Победы]]</w:t>
            </w:r>
          </w:p>
        </w:tc>
        <w:tc>
          <w:tcPr>
            <w:tcW w:w="0" w:type="auto"/>
            <w:hideMark/>
          </w:tcPr>
          <w:p w14:paraId="71D5D963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14:paraId="3401A3C0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gridSpan w:val="2"/>
            <w:hideMark/>
          </w:tcPr>
          <w:p w14:paraId="3DF3CF19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4" w:type="dxa"/>
            <w:gridSpan w:val="2"/>
            <w:hideMark/>
          </w:tcPr>
          <w:p w14:paraId="4D5CBD76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961A33" w:rsidRPr="00961A33" w14:paraId="7F492012" w14:textId="77777777" w:rsidTr="00961A33">
        <w:trPr>
          <w:tblCellSpacing w:w="15" w:type="dxa"/>
        </w:trPr>
        <w:tc>
          <w:tcPr>
            <w:tcW w:w="14869" w:type="dxa"/>
            <w:gridSpan w:val="8"/>
            <w:hideMark/>
          </w:tcPr>
          <w:p w14:paraId="343C1046" w14:textId="77777777" w:rsidR="00961A33" w:rsidRPr="00961A33" w:rsidRDefault="00961A33" w:rsidP="00961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961A33" w:rsidRPr="00961A33" w14:paraId="52328DE5" w14:textId="77777777" w:rsidTr="00505F1E">
        <w:trPr>
          <w:tblCellSpacing w:w="15" w:type="dxa"/>
        </w:trPr>
        <w:tc>
          <w:tcPr>
            <w:tcW w:w="0" w:type="auto"/>
            <w:gridSpan w:val="2"/>
            <w:hideMark/>
          </w:tcPr>
          <w:p w14:paraId="33606028" w14:textId="77777777" w:rsidR="00961A33" w:rsidRPr="00961A33" w:rsidRDefault="00961A33" w:rsidP="00961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3559DB3" w14:textId="77777777" w:rsidR="00961A33" w:rsidRPr="00961A33" w:rsidRDefault="00961A33" w:rsidP="00961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Pr="00961A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3"/>
            <w:hideMark/>
          </w:tcPr>
          <w:p w14:paraId="568F9439" w14:textId="77777777" w:rsidR="00961A33" w:rsidRPr="00961A33" w:rsidRDefault="00961A33" w:rsidP="0096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363163" w14:textId="77777777" w:rsidR="00961A33" w:rsidRPr="00961A33" w:rsidRDefault="00961A33" w:rsidP="0096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hideMark/>
          </w:tcPr>
          <w:p w14:paraId="03118546" w14:textId="77777777" w:rsidR="00961A33" w:rsidRPr="00961A33" w:rsidRDefault="00961A33" w:rsidP="0096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7A5E43" w14:textId="77777777" w:rsidR="005A3B50" w:rsidRDefault="005A3B50" w:rsidP="00E177D5"/>
    <w:p w14:paraId="097F198B" w14:textId="77777777" w:rsidR="00946BDF" w:rsidRDefault="00946BDF" w:rsidP="00E177D5"/>
    <w:p w14:paraId="6C039DDE" w14:textId="77777777" w:rsidR="00505F1E" w:rsidRDefault="00505F1E" w:rsidP="00E177D5"/>
    <w:p w14:paraId="61CC4C93" w14:textId="77777777" w:rsidR="00746B54" w:rsidRPr="00746B54" w:rsidRDefault="00746B54" w:rsidP="00746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46B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14:paraId="75A29836" w14:textId="77777777" w:rsidR="00746B54" w:rsidRPr="00746B54" w:rsidRDefault="00746B54" w:rsidP="00746B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46B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07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954"/>
        <w:gridCol w:w="744"/>
        <w:gridCol w:w="506"/>
        <w:gridCol w:w="851"/>
        <w:gridCol w:w="1276"/>
        <w:gridCol w:w="1559"/>
        <w:gridCol w:w="988"/>
        <w:gridCol w:w="855"/>
        <w:gridCol w:w="710"/>
        <w:gridCol w:w="1292"/>
        <w:gridCol w:w="1825"/>
      </w:tblGrid>
      <w:tr w:rsidR="00746B54" w:rsidRPr="00746B54" w14:paraId="4D65D9D8" w14:textId="77777777" w:rsidTr="00204FD9">
        <w:trPr>
          <w:tblHeader/>
          <w:tblCellSpacing w:w="15" w:type="dxa"/>
        </w:trPr>
        <w:tc>
          <w:tcPr>
            <w:tcW w:w="466" w:type="dxa"/>
            <w:vMerge w:val="restart"/>
            <w:hideMark/>
          </w:tcPr>
          <w:p w14:paraId="79B656A3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4" w:type="dxa"/>
            <w:gridSpan w:val="3"/>
            <w:vMerge w:val="restart"/>
            <w:hideMark/>
          </w:tcPr>
          <w:p w14:paraId="63269157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56" w:type="dxa"/>
            <w:gridSpan w:val="3"/>
            <w:hideMark/>
          </w:tcPr>
          <w:p w14:paraId="59A2A69F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13" w:type="dxa"/>
            <w:gridSpan w:val="2"/>
            <w:vMerge w:val="restart"/>
            <w:hideMark/>
          </w:tcPr>
          <w:p w14:paraId="4FDF10CE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782" w:type="dxa"/>
            <w:gridSpan w:val="3"/>
            <w:vMerge w:val="restart"/>
            <w:hideMark/>
          </w:tcPr>
          <w:p w14:paraId="3B949005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46B54" w:rsidRPr="00746B54" w14:paraId="171F0FBE" w14:textId="77777777" w:rsidTr="00204FD9">
        <w:trPr>
          <w:tblHeader/>
          <w:tblCellSpacing w:w="15" w:type="dxa"/>
        </w:trPr>
        <w:tc>
          <w:tcPr>
            <w:tcW w:w="466" w:type="dxa"/>
            <w:vMerge/>
            <w:vAlign w:val="center"/>
            <w:hideMark/>
          </w:tcPr>
          <w:p w14:paraId="57631EFD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vMerge/>
            <w:vAlign w:val="center"/>
            <w:hideMark/>
          </w:tcPr>
          <w:p w14:paraId="10A8C2DA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14:paraId="3547F119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6" w:type="dxa"/>
            <w:hideMark/>
          </w:tcPr>
          <w:p w14:paraId="23F925FF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29" w:type="dxa"/>
            <w:hideMark/>
          </w:tcPr>
          <w:p w14:paraId="28338047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13" w:type="dxa"/>
            <w:gridSpan w:val="2"/>
            <w:vMerge/>
            <w:hideMark/>
          </w:tcPr>
          <w:p w14:paraId="5ACCF90F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3"/>
            <w:vMerge/>
            <w:hideMark/>
          </w:tcPr>
          <w:p w14:paraId="047BA96B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46B54" w:rsidRPr="00746B54" w14:paraId="3E71A2B9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1DABA366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gridSpan w:val="3"/>
            <w:hideMark/>
          </w:tcPr>
          <w:p w14:paraId="5CA83C72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[[Край, в котором ты живёшь]]</w:t>
            </w:r>
          </w:p>
        </w:tc>
        <w:tc>
          <w:tcPr>
            <w:tcW w:w="821" w:type="dxa"/>
            <w:hideMark/>
          </w:tcPr>
          <w:p w14:paraId="3D23CAB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2123A3A5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6F49C562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7C2635A3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3782" w:type="dxa"/>
            <w:gridSpan w:val="3"/>
            <w:hideMark/>
          </w:tcPr>
          <w:p w14:paraId="60E4A3ED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63591A29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287C7511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4" w:type="dxa"/>
            <w:gridSpan w:val="3"/>
            <w:hideMark/>
          </w:tcPr>
          <w:p w14:paraId="49A3C931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[[Русский фольклор]]</w:t>
            </w:r>
          </w:p>
        </w:tc>
        <w:tc>
          <w:tcPr>
            <w:tcW w:w="821" w:type="dxa"/>
            <w:hideMark/>
          </w:tcPr>
          <w:p w14:paraId="2B6A4999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27964288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4A832DFA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2587B01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3782" w:type="dxa"/>
            <w:gridSpan w:val="3"/>
            <w:hideMark/>
          </w:tcPr>
          <w:p w14:paraId="617BBEF1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0CF24CF6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6C4D8556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4" w:type="dxa"/>
            <w:gridSpan w:val="3"/>
            <w:hideMark/>
          </w:tcPr>
          <w:p w14:paraId="75012A67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[[Русские народные музыкальные инструменты]]</w:t>
            </w:r>
          </w:p>
        </w:tc>
        <w:tc>
          <w:tcPr>
            <w:tcW w:w="821" w:type="dxa"/>
            <w:hideMark/>
          </w:tcPr>
          <w:p w14:paraId="48C49C7E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39B456F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5679A06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130BFC6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3782" w:type="dxa"/>
            <w:gridSpan w:val="3"/>
            <w:hideMark/>
          </w:tcPr>
          <w:p w14:paraId="4DDF5CA7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6C5CD4D6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467F281F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4" w:type="dxa"/>
            <w:gridSpan w:val="3"/>
            <w:hideMark/>
          </w:tcPr>
          <w:p w14:paraId="1733144A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[[Сказки, мифы и легенды]]</w:t>
            </w:r>
          </w:p>
        </w:tc>
        <w:tc>
          <w:tcPr>
            <w:tcW w:w="821" w:type="dxa"/>
            <w:hideMark/>
          </w:tcPr>
          <w:p w14:paraId="1D9E2B5C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57F21F0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7E9DD2C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07ACA1DF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3782" w:type="dxa"/>
            <w:gridSpan w:val="3"/>
            <w:hideMark/>
          </w:tcPr>
          <w:p w14:paraId="04CA9FB0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45A6F37D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405E14E5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4" w:type="dxa"/>
            <w:gridSpan w:val="3"/>
            <w:hideMark/>
          </w:tcPr>
          <w:p w14:paraId="74547878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[[Фольклор народов России]]</w:t>
            </w:r>
          </w:p>
        </w:tc>
        <w:tc>
          <w:tcPr>
            <w:tcW w:w="821" w:type="dxa"/>
            <w:hideMark/>
          </w:tcPr>
          <w:p w14:paraId="679E8748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47B8C061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15B9204F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7A192CB8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3782" w:type="dxa"/>
            <w:gridSpan w:val="3"/>
            <w:hideMark/>
          </w:tcPr>
          <w:p w14:paraId="32D58DA0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3E882081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30D7DD60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4" w:type="dxa"/>
            <w:gridSpan w:val="3"/>
            <w:hideMark/>
          </w:tcPr>
          <w:p w14:paraId="645472FB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[[Народные праздники]]</w:t>
            </w:r>
          </w:p>
        </w:tc>
        <w:tc>
          <w:tcPr>
            <w:tcW w:w="821" w:type="dxa"/>
            <w:hideMark/>
          </w:tcPr>
          <w:p w14:paraId="16CBEF7D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28AF3BE5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65997D7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4C6FC7DA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3782" w:type="dxa"/>
            <w:gridSpan w:val="3"/>
            <w:hideMark/>
          </w:tcPr>
          <w:p w14:paraId="7752CCCF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5A5A958D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0753BFB8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4" w:type="dxa"/>
            <w:gridSpan w:val="3"/>
            <w:hideMark/>
          </w:tcPr>
          <w:p w14:paraId="32EEBAEE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[[Композиторы – детям]]</w:t>
            </w:r>
          </w:p>
        </w:tc>
        <w:tc>
          <w:tcPr>
            <w:tcW w:w="821" w:type="dxa"/>
            <w:hideMark/>
          </w:tcPr>
          <w:p w14:paraId="0B860213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2F0A3C9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36C239DA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54323C5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3782" w:type="dxa"/>
            <w:gridSpan w:val="3"/>
            <w:hideMark/>
          </w:tcPr>
          <w:p w14:paraId="264258EF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3C844216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60281C0F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4" w:type="dxa"/>
            <w:gridSpan w:val="3"/>
            <w:hideMark/>
          </w:tcPr>
          <w:p w14:paraId="7DC9637B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[[Оркестр]]</w:t>
            </w:r>
          </w:p>
        </w:tc>
        <w:tc>
          <w:tcPr>
            <w:tcW w:w="821" w:type="dxa"/>
            <w:hideMark/>
          </w:tcPr>
          <w:p w14:paraId="31FA657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6E1247FC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4E6087A1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684019B5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3782" w:type="dxa"/>
            <w:gridSpan w:val="3"/>
            <w:hideMark/>
          </w:tcPr>
          <w:p w14:paraId="7E271602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0B7274E3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38E82D78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4" w:type="dxa"/>
            <w:gridSpan w:val="3"/>
            <w:hideMark/>
          </w:tcPr>
          <w:p w14:paraId="3E252884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[[Музыкальные инструменты. Флейта]]</w:t>
            </w:r>
          </w:p>
        </w:tc>
        <w:tc>
          <w:tcPr>
            <w:tcW w:w="821" w:type="dxa"/>
            <w:hideMark/>
          </w:tcPr>
          <w:p w14:paraId="32901437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5C6447AA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0E1E1BC1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341B6A2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3782" w:type="dxa"/>
            <w:gridSpan w:val="3"/>
            <w:hideMark/>
          </w:tcPr>
          <w:p w14:paraId="1AC4D029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3ADD238F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40FAE096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74" w:type="dxa"/>
            <w:gridSpan w:val="3"/>
            <w:hideMark/>
          </w:tcPr>
          <w:p w14:paraId="7386B634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[[Вокальная музыка]]</w:t>
            </w:r>
          </w:p>
        </w:tc>
        <w:tc>
          <w:tcPr>
            <w:tcW w:w="821" w:type="dxa"/>
            <w:hideMark/>
          </w:tcPr>
          <w:p w14:paraId="1208CF52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77063BF3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4536DE33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64F72D5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3782" w:type="dxa"/>
            <w:gridSpan w:val="3"/>
            <w:hideMark/>
          </w:tcPr>
          <w:p w14:paraId="7993EC4C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5277D50D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50A9F9D8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4" w:type="dxa"/>
            <w:gridSpan w:val="3"/>
            <w:hideMark/>
          </w:tcPr>
          <w:p w14:paraId="23E2A598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[[Инструментальная музыка]]</w:t>
            </w:r>
          </w:p>
        </w:tc>
        <w:tc>
          <w:tcPr>
            <w:tcW w:w="821" w:type="dxa"/>
            <w:hideMark/>
          </w:tcPr>
          <w:p w14:paraId="48F76EB1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575E5829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59691142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2EC7EE3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3782" w:type="dxa"/>
            <w:gridSpan w:val="3"/>
            <w:hideMark/>
          </w:tcPr>
          <w:p w14:paraId="47097FC7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07A5A2D7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5A3532CE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4" w:type="dxa"/>
            <w:gridSpan w:val="3"/>
            <w:hideMark/>
          </w:tcPr>
          <w:p w14:paraId="45EAF5EE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[[Русские композиторы-классики]]</w:t>
            </w:r>
          </w:p>
        </w:tc>
        <w:tc>
          <w:tcPr>
            <w:tcW w:w="821" w:type="dxa"/>
            <w:hideMark/>
          </w:tcPr>
          <w:p w14:paraId="61E99748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595D8D9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750E5516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41E32EC5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3782" w:type="dxa"/>
            <w:gridSpan w:val="3"/>
            <w:hideMark/>
          </w:tcPr>
          <w:p w14:paraId="4386061F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519D9779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7864C1D5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4" w:type="dxa"/>
            <w:gridSpan w:val="3"/>
            <w:hideMark/>
          </w:tcPr>
          <w:p w14:paraId="4C6CFD44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[[Европейские композиторы-классики]]</w:t>
            </w:r>
          </w:p>
        </w:tc>
        <w:tc>
          <w:tcPr>
            <w:tcW w:w="821" w:type="dxa"/>
            <w:hideMark/>
          </w:tcPr>
          <w:p w14:paraId="0C3D0155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1B68D56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1FCE7FE5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500D3AA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3782" w:type="dxa"/>
            <w:gridSpan w:val="3"/>
            <w:hideMark/>
          </w:tcPr>
          <w:p w14:paraId="268EDC13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36F6D79A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25C8DD3E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4" w:type="dxa"/>
            <w:gridSpan w:val="3"/>
            <w:hideMark/>
          </w:tcPr>
          <w:p w14:paraId="25DC56A9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[[Музыкальные пейзажи]]</w:t>
            </w:r>
          </w:p>
        </w:tc>
        <w:tc>
          <w:tcPr>
            <w:tcW w:w="821" w:type="dxa"/>
            <w:hideMark/>
          </w:tcPr>
          <w:p w14:paraId="10F561A5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30AFBF06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614018FA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730B19D1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3782" w:type="dxa"/>
            <w:gridSpan w:val="3"/>
            <w:hideMark/>
          </w:tcPr>
          <w:p w14:paraId="0BEA4F74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2205C75C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36BA0D35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4" w:type="dxa"/>
            <w:gridSpan w:val="3"/>
            <w:hideMark/>
          </w:tcPr>
          <w:p w14:paraId="1A997110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[[Музыкальные портреты]]</w:t>
            </w:r>
          </w:p>
        </w:tc>
        <w:tc>
          <w:tcPr>
            <w:tcW w:w="821" w:type="dxa"/>
            <w:hideMark/>
          </w:tcPr>
          <w:p w14:paraId="0B933F3E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2AEDEB7E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046FFC92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57391E91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3782" w:type="dxa"/>
            <w:gridSpan w:val="3"/>
            <w:hideMark/>
          </w:tcPr>
          <w:p w14:paraId="45567CFD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0C17E2D2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52BDD8E8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4" w:type="dxa"/>
            <w:gridSpan w:val="3"/>
            <w:hideMark/>
          </w:tcPr>
          <w:p w14:paraId="583716DE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[[Танцы, игры и веселье]]</w:t>
            </w:r>
          </w:p>
        </w:tc>
        <w:tc>
          <w:tcPr>
            <w:tcW w:w="821" w:type="dxa"/>
            <w:hideMark/>
          </w:tcPr>
          <w:p w14:paraId="547533A4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2F4AF11F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6911043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4CDC40B2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3782" w:type="dxa"/>
            <w:gridSpan w:val="3"/>
            <w:hideMark/>
          </w:tcPr>
          <w:p w14:paraId="38AAD0C5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114946CC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0B65502F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74" w:type="dxa"/>
            <w:gridSpan w:val="3"/>
            <w:hideMark/>
          </w:tcPr>
          <w:p w14:paraId="48C1CFE6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[[Какой же праздник без музыки?]]</w:t>
            </w:r>
          </w:p>
        </w:tc>
        <w:tc>
          <w:tcPr>
            <w:tcW w:w="821" w:type="dxa"/>
            <w:hideMark/>
          </w:tcPr>
          <w:p w14:paraId="4E518691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28A4449D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40E91001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4817CF74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3782" w:type="dxa"/>
            <w:gridSpan w:val="3"/>
            <w:hideMark/>
          </w:tcPr>
          <w:p w14:paraId="547E6DDB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4F33E24E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432DCA97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74" w:type="dxa"/>
            <w:gridSpan w:val="3"/>
            <w:hideMark/>
          </w:tcPr>
          <w:p w14:paraId="4EC1CB76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[[Певец своего народа]]</w:t>
            </w:r>
          </w:p>
        </w:tc>
        <w:tc>
          <w:tcPr>
            <w:tcW w:w="821" w:type="dxa"/>
            <w:hideMark/>
          </w:tcPr>
          <w:p w14:paraId="7BA74814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5B851BC7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1C878C85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17267B06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3782" w:type="dxa"/>
            <w:gridSpan w:val="3"/>
            <w:hideMark/>
          </w:tcPr>
          <w:p w14:paraId="3A4A4B34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07F0B6E0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147DB111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74" w:type="dxa"/>
            <w:gridSpan w:val="3"/>
            <w:hideMark/>
          </w:tcPr>
          <w:p w14:paraId="34FE8DC7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[[Музыка стран ближнего зарубежья]]</w:t>
            </w:r>
          </w:p>
        </w:tc>
        <w:tc>
          <w:tcPr>
            <w:tcW w:w="821" w:type="dxa"/>
            <w:hideMark/>
          </w:tcPr>
          <w:p w14:paraId="2491D267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09417B5C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302625E8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4288F293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3782" w:type="dxa"/>
            <w:gridSpan w:val="3"/>
            <w:hideMark/>
          </w:tcPr>
          <w:p w14:paraId="1ACEBB36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4AA55084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38A461F4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4" w:type="dxa"/>
            <w:gridSpan w:val="3"/>
            <w:hideMark/>
          </w:tcPr>
          <w:p w14:paraId="154E986C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[[Музыка стран ближнего зарубежья]]</w:t>
            </w:r>
          </w:p>
        </w:tc>
        <w:tc>
          <w:tcPr>
            <w:tcW w:w="821" w:type="dxa"/>
            <w:hideMark/>
          </w:tcPr>
          <w:p w14:paraId="033A255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68B7B76C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6B04A03F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2B8484F4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3782" w:type="dxa"/>
            <w:gridSpan w:val="3"/>
            <w:hideMark/>
          </w:tcPr>
          <w:p w14:paraId="15ED460E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77C11BBF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430EB218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74" w:type="dxa"/>
            <w:gridSpan w:val="3"/>
            <w:hideMark/>
          </w:tcPr>
          <w:p w14:paraId="25D309E7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[[Музыка стран дальнего зарубежья]]</w:t>
            </w:r>
          </w:p>
        </w:tc>
        <w:tc>
          <w:tcPr>
            <w:tcW w:w="821" w:type="dxa"/>
            <w:hideMark/>
          </w:tcPr>
          <w:p w14:paraId="2C2FABD3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3BDF8D6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0A3F7FE8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411AAD9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3782" w:type="dxa"/>
            <w:gridSpan w:val="3"/>
            <w:hideMark/>
          </w:tcPr>
          <w:p w14:paraId="378155B0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4D12CEF9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46527449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74" w:type="dxa"/>
            <w:gridSpan w:val="3"/>
            <w:hideMark/>
          </w:tcPr>
          <w:p w14:paraId="6443DEC6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[[Музыка стран дальнего зарубежья]]</w:t>
            </w:r>
          </w:p>
        </w:tc>
        <w:tc>
          <w:tcPr>
            <w:tcW w:w="821" w:type="dxa"/>
            <w:hideMark/>
          </w:tcPr>
          <w:p w14:paraId="1AC62BFF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3F9295DA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758B9938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0781EF0F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3782" w:type="dxa"/>
            <w:gridSpan w:val="3"/>
            <w:hideMark/>
          </w:tcPr>
          <w:p w14:paraId="1EBCD3B7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43B9A8F3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659B08D6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74" w:type="dxa"/>
            <w:gridSpan w:val="3"/>
            <w:hideMark/>
          </w:tcPr>
          <w:p w14:paraId="07AEE68B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[[Звучание храма]]</w:t>
            </w:r>
          </w:p>
        </w:tc>
        <w:tc>
          <w:tcPr>
            <w:tcW w:w="821" w:type="dxa"/>
            <w:hideMark/>
          </w:tcPr>
          <w:p w14:paraId="5BCF0C14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310F5433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341E08D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7F44D6B2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3782" w:type="dxa"/>
            <w:gridSpan w:val="3"/>
            <w:hideMark/>
          </w:tcPr>
          <w:p w14:paraId="0EED6147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45FFFC05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4493490B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74" w:type="dxa"/>
            <w:gridSpan w:val="3"/>
            <w:hideMark/>
          </w:tcPr>
          <w:p w14:paraId="616611DF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[[Религиозные праздники]]</w:t>
            </w:r>
          </w:p>
        </w:tc>
        <w:tc>
          <w:tcPr>
            <w:tcW w:w="821" w:type="dxa"/>
            <w:hideMark/>
          </w:tcPr>
          <w:p w14:paraId="23C880EA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5E064FDF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3333071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47A2BD9D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3782" w:type="dxa"/>
            <w:gridSpan w:val="3"/>
            <w:hideMark/>
          </w:tcPr>
          <w:p w14:paraId="495110D8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54066F43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08742596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74" w:type="dxa"/>
            <w:gridSpan w:val="3"/>
            <w:hideMark/>
          </w:tcPr>
          <w:p w14:paraId="6AD28FD5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[[Музыкальная сказка на сцене, на экране]</w:t>
            </w:r>
          </w:p>
        </w:tc>
        <w:tc>
          <w:tcPr>
            <w:tcW w:w="821" w:type="dxa"/>
            <w:hideMark/>
          </w:tcPr>
          <w:p w14:paraId="2AE4BBE4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2408E7AE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04ACCD7D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7453EEA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3782" w:type="dxa"/>
            <w:gridSpan w:val="3"/>
            <w:hideMark/>
          </w:tcPr>
          <w:p w14:paraId="52F6757F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74020A5D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15E74D49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74" w:type="dxa"/>
            <w:gridSpan w:val="3"/>
            <w:hideMark/>
          </w:tcPr>
          <w:p w14:paraId="658CAB3B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[[Театр оперы и балета]]</w:t>
            </w:r>
          </w:p>
        </w:tc>
        <w:tc>
          <w:tcPr>
            <w:tcW w:w="821" w:type="dxa"/>
            <w:hideMark/>
          </w:tcPr>
          <w:p w14:paraId="6091DBBC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56A7AB5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79640B1A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0E0AEBFE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3782" w:type="dxa"/>
            <w:gridSpan w:val="3"/>
            <w:hideMark/>
          </w:tcPr>
          <w:p w14:paraId="540C3960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108EFE66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0D54809C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74" w:type="dxa"/>
            <w:gridSpan w:val="3"/>
            <w:hideMark/>
          </w:tcPr>
          <w:p w14:paraId="7DD686A8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[[Балет. Хореография – искусство танца]]</w:t>
            </w:r>
          </w:p>
        </w:tc>
        <w:tc>
          <w:tcPr>
            <w:tcW w:w="821" w:type="dxa"/>
            <w:hideMark/>
          </w:tcPr>
          <w:p w14:paraId="29F8DEC2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4B86788A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00CB2B97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0D53F116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3782" w:type="dxa"/>
            <w:gridSpan w:val="3"/>
            <w:hideMark/>
          </w:tcPr>
          <w:p w14:paraId="6854996E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2ABAF9F2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58C23A5D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74" w:type="dxa"/>
            <w:gridSpan w:val="3"/>
            <w:hideMark/>
          </w:tcPr>
          <w:p w14:paraId="2E45DB2D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[[Опера. Главные герои и номера оперного спектакля]]</w:t>
            </w:r>
          </w:p>
        </w:tc>
        <w:tc>
          <w:tcPr>
            <w:tcW w:w="821" w:type="dxa"/>
            <w:hideMark/>
          </w:tcPr>
          <w:p w14:paraId="48F61B93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248CA228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4235A482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1EF4F01C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3782" w:type="dxa"/>
            <w:gridSpan w:val="3"/>
            <w:hideMark/>
          </w:tcPr>
          <w:p w14:paraId="35AC36B1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79B72CAE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621383FE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4" w:type="dxa"/>
            <w:gridSpan w:val="3"/>
            <w:hideMark/>
          </w:tcPr>
          <w:p w14:paraId="21BB8144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[[Современные обработки классики]]</w:t>
            </w:r>
          </w:p>
        </w:tc>
        <w:tc>
          <w:tcPr>
            <w:tcW w:w="821" w:type="dxa"/>
            <w:hideMark/>
          </w:tcPr>
          <w:p w14:paraId="315AC6F3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028F296E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49350992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12BD111E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3782" w:type="dxa"/>
            <w:gridSpan w:val="3"/>
            <w:hideMark/>
          </w:tcPr>
          <w:p w14:paraId="7A4665AA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74715EC4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033A0E38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74" w:type="dxa"/>
            <w:gridSpan w:val="3"/>
            <w:hideMark/>
          </w:tcPr>
          <w:p w14:paraId="65402952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[[Современные обработки классики]]</w:t>
            </w:r>
          </w:p>
        </w:tc>
        <w:tc>
          <w:tcPr>
            <w:tcW w:w="821" w:type="dxa"/>
            <w:hideMark/>
          </w:tcPr>
          <w:p w14:paraId="697E2AB8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2839D652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4DDFDCD5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2027B77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3782" w:type="dxa"/>
            <w:gridSpan w:val="3"/>
            <w:hideMark/>
          </w:tcPr>
          <w:p w14:paraId="2EB51848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20A1ECCC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3C4D7286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74" w:type="dxa"/>
            <w:gridSpan w:val="3"/>
            <w:hideMark/>
          </w:tcPr>
          <w:p w14:paraId="022F591F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[[Электронные музыкальные инструменты]]</w:t>
            </w:r>
          </w:p>
        </w:tc>
        <w:tc>
          <w:tcPr>
            <w:tcW w:w="821" w:type="dxa"/>
            <w:hideMark/>
          </w:tcPr>
          <w:p w14:paraId="6D7AB6F4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17C98D6E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2A4376D3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79324987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3782" w:type="dxa"/>
            <w:gridSpan w:val="3"/>
            <w:hideMark/>
          </w:tcPr>
          <w:p w14:paraId="193BA7D2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2A42613C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7F0608DA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74" w:type="dxa"/>
            <w:gridSpan w:val="3"/>
            <w:hideMark/>
          </w:tcPr>
          <w:p w14:paraId="258E7C9F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[[Весь мир звучит]]</w:t>
            </w:r>
          </w:p>
        </w:tc>
        <w:tc>
          <w:tcPr>
            <w:tcW w:w="821" w:type="dxa"/>
            <w:hideMark/>
          </w:tcPr>
          <w:p w14:paraId="664FA91D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1917B712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3DD6F8D8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7B153EFF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3782" w:type="dxa"/>
            <w:gridSpan w:val="3"/>
            <w:hideMark/>
          </w:tcPr>
          <w:p w14:paraId="791EB63E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3F9B7A8B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4F990640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74" w:type="dxa"/>
            <w:gridSpan w:val="3"/>
            <w:hideMark/>
          </w:tcPr>
          <w:p w14:paraId="3C919BB8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[[Песня]]</w:t>
            </w:r>
          </w:p>
        </w:tc>
        <w:tc>
          <w:tcPr>
            <w:tcW w:w="821" w:type="dxa"/>
            <w:hideMark/>
          </w:tcPr>
          <w:p w14:paraId="390FACD9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14:paraId="2966D3DB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68DA35EC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165395E0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3782" w:type="dxa"/>
            <w:gridSpan w:val="3"/>
            <w:hideMark/>
          </w:tcPr>
          <w:p w14:paraId="1FA95E83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[[http://mosoblcultu re.ru/]]</w:t>
            </w:r>
          </w:p>
        </w:tc>
      </w:tr>
      <w:tr w:rsidR="00746B54" w:rsidRPr="00746B54" w14:paraId="3A4EA36C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4AB8EDC1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74" w:type="dxa"/>
            <w:gridSpan w:val="3"/>
            <w:hideMark/>
          </w:tcPr>
          <w:p w14:paraId="3385D4FD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  <w:tc>
          <w:tcPr>
            <w:tcW w:w="821" w:type="dxa"/>
            <w:hideMark/>
          </w:tcPr>
          <w:p w14:paraId="3048B984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hideMark/>
          </w:tcPr>
          <w:p w14:paraId="7101BAFE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6A6F8B65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54439BE6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3782" w:type="dxa"/>
            <w:gridSpan w:val="3"/>
            <w:hideMark/>
          </w:tcPr>
          <w:p w14:paraId="40C0AA36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</w:tr>
      <w:tr w:rsidR="00746B54" w:rsidRPr="00746B54" w14:paraId="68A5ED11" w14:textId="77777777" w:rsidTr="00204FD9">
        <w:trPr>
          <w:tblCellSpacing w:w="15" w:type="dxa"/>
        </w:trPr>
        <w:tc>
          <w:tcPr>
            <w:tcW w:w="466" w:type="dxa"/>
            <w:hideMark/>
          </w:tcPr>
          <w:p w14:paraId="75E03CD9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74" w:type="dxa"/>
            <w:gridSpan w:val="3"/>
            <w:hideMark/>
          </w:tcPr>
          <w:p w14:paraId="368B5023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  <w:tc>
          <w:tcPr>
            <w:tcW w:w="821" w:type="dxa"/>
            <w:hideMark/>
          </w:tcPr>
          <w:p w14:paraId="198E1992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hideMark/>
          </w:tcPr>
          <w:p w14:paraId="7B77BB1F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hideMark/>
          </w:tcPr>
          <w:p w14:paraId="3B52803C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gridSpan w:val="2"/>
            <w:hideMark/>
          </w:tcPr>
          <w:p w14:paraId="670E4DE5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3782" w:type="dxa"/>
            <w:gridSpan w:val="3"/>
            <w:hideMark/>
          </w:tcPr>
          <w:p w14:paraId="2ACF2AB3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</w:tr>
      <w:tr w:rsidR="00746B54" w:rsidRPr="00746B54" w14:paraId="387F11CE" w14:textId="77777777" w:rsidTr="009978DA">
        <w:trPr>
          <w:tblCellSpacing w:w="15" w:type="dxa"/>
        </w:trPr>
        <w:tc>
          <w:tcPr>
            <w:tcW w:w="15011" w:type="dxa"/>
            <w:gridSpan w:val="12"/>
            <w:hideMark/>
          </w:tcPr>
          <w:p w14:paraId="40848F6D" w14:textId="77777777" w:rsidR="00746B54" w:rsidRPr="00746B54" w:rsidRDefault="00746B54" w:rsidP="0074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746B54" w:rsidRPr="00746B54" w14:paraId="4F077308" w14:textId="77777777" w:rsidTr="00E4063A">
        <w:trPr>
          <w:tblCellSpacing w:w="15" w:type="dxa"/>
        </w:trPr>
        <w:tc>
          <w:tcPr>
            <w:tcW w:w="4420" w:type="dxa"/>
            <w:gridSpan w:val="2"/>
            <w:hideMark/>
          </w:tcPr>
          <w:p w14:paraId="7DDAD111" w14:textId="77777777" w:rsidR="00746B54" w:rsidRPr="00746B54" w:rsidRDefault="00746B54" w:rsidP="00746B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ЧАСОВ ПО ПРОГРАММЕ</w:t>
            </w:r>
          </w:p>
        </w:tc>
        <w:tc>
          <w:tcPr>
            <w:tcW w:w="714" w:type="dxa"/>
            <w:hideMark/>
          </w:tcPr>
          <w:p w14:paraId="4E937315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50" w:type="dxa"/>
            <w:gridSpan w:val="5"/>
            <w:hideMark/>
          </w:tcPr>
          <w:p w14:paraId="09B2DADA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gridSpan w:val="2"/>
            <w:hideMark/>
          </w:tcPr>
          <w:p w14:paraId="2D829817" w14:textId="77777777" w:rsidR="00746B54" w:rsidRPr="00746B54" w:rsidRDefault="00746B54" w:rsidP="00746B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  <w:r w:rsidRPr="00746B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62" w:type="dxa"/>
            <w:hideMark/>
          </w:tcPr>
          <w:p w14:paraId="06117B5B" w14:textId="77777777" w:rsidR="00746B54" w:rsidRPr="00746B54" w:rsidRDefault="00746B54" w:rsidP="0074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hideMark/>
          </w:tcPr>
          <w:p w14:paraId="67B61318" w14:textId="77777777" w:rsidR="00746B54" w:rsidRPr="00746B54" w:rsidRDefault="00746B54" w:rsidP="0074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D4E8A6" w14:textId="77777777" w:rsidR="00505F1E" w:rsidRDefault="00505F1E" w:rsidP="00E177D5"/>
    <w:p w14:paraId="61EE13FA" w14:textId="77777777" w:rsidR="00E4063A" w:rsidRDefault="00E4063A" w:rsidP="00E177D5"/>
    <w:p w14:paraId="0581386A" w14:textId="77777777" w:rsidR="00E4063A" w:rsidRDefault="00E4063A" w:rsidP="00E4063A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УЧЕБНО-МЕТОДИЧЕСКОЕ ОБЕСПЕЧЕНИЕ ОБРАЗОВАТЕЛЬНОГО ПРОЦЕССА</w:t>
      </w:r>
    </w:p>
    <w:p w14:paraId="495DDEC6" w14:textId="77777777" w:rsidR="00E4063A" w:rsidRDefault="00E4063A" w:rsidP="00E4063A">
      <w:pPr>
        <w:pStyle w:val="a3"/>
        <w:spacing w:before="0" w:beforeAutospacing="0" w:after="0" w:afterAutospacing="0" w:line="480" w:lineRule="auto"/>
      </w:pPr>
      <w:r>
        <w:rPr>
          <w:rStyle w:val="a4"/>
          <w:caps/>
          <w:sz w:val="28"/>
          <w:szCs w:val="28"/>
        </w:rPr>
        <w:t>ОБЯЗАТЕЛЬНЫЕ УЧЕБНЫЕ МАТЕРИАЛЫ ДЛЯ УЧЕНИКА</w:t>
      </w:r>
    </w:p>
    <w:p w14:paraId="31382879" w14:textId="77777777" w:rsidR="00E4063A" w:rsidRDefault="00E4063A" w:rsidP="00E4063A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lastRenderedPageBreak/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>Выберите учебные материалы</w:t>
      </w:r>
      <w:r>
        <w:rPr>
          <w:rStyle w:val="placeholder-mask"/>
        </w:rPr>
        <w:t>‌</w:t>
      </w:r>
      <w:r>
        <w:t>​</w:t>
      </w:r>
    </w:p>
    <w:p w14:paraId="52757BEE" w14:textId="77777777" w:rsidR="00E4063A" w:rsidRDefault="00E4063A" w:rsidP="00E4063A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 xml:space="preserve">Е.Д. Критская, Г.П. Сергеева, Т.С. </w:t>
      </w:r>
      <w:proofErr w:type="spellStart"/>
      <w:r>
        <w:rPr>
          <w:rStyle w:val="placeholder"/>
          <w:sz w:val="27"/>
          <w:szCs w:val="27"/>
        </w:rPr>
        <w:t>Шмагина</w:t>
      </w:r>
      <w:proofErr w:type="spellEnd"/>
      <w:r>
        <w:rPr>
          <w:rStyle w:val="placeholder"/>
          <w:sz w:val="27"/>
          <w:szCs w:val="27"/>
        </w:rPr>
        <w:t xml:space="preserve"> Музыка. 1 класс: Учебник</w:t>
      </w:r>
      <w:r>
        <w:rPr>
          <w:sz w:val="27"/>
          <w:szCs w:val="27"/>
        </w:rPr>
        <w:br/>
      </w:r>
      <w:proofErr w:type="spellStart"/>
      <w:r>
        <w:rPr>
          <w:rStyle w:val="placeholder"/>
          <w:sz w:val="27"/>
          <w:szCs w:val="27"/>
        </w:rPr>
        <w:t>Музыка.Рабочие</w:t>
      </w:r>
      <w:proofErr w:type="spellEnd"/>
      <w:r>
        <w:rPr>
          <w:rStyle w:val="placeholder"/>
          <w:sz w:val="27"/>
          <w:szCs w:val="27"/>
        </w:rPr>
        <w:t xml:space="preserve"> программы. 1-4 классы. Хрестоматия музыкального материала.(mp3)</w:t>
      </w:r>
      <w:r>
        <w:rPr>
          <w:sz w:val="27"/>
          <w:szCs w:val="27"/>
        </w:rPr>
        <w:br/>
      </w:r>
      <w:r>
        <w:rPr>
          <w:rStyle w:val="placeholder-mask"/>
          <w:sz w:val="27"/>
          <w:szCs w:val="27"/>
        </w:rPr>
        <w:t>‌</w:t>
      </w:r>
    </w:p>
    <w:p w14:paraId="0020285D" w14:textId="77777777" w:rsidR="00E4063A" w:rsidRDefault="00E4063A" w:rsidP="00E4063A">
      <w:pPr>
        <w:pStyle w:val="a3"/>
        <w:spacing w:before="240" w:beforeAutospacing="0" w:after="120" w:afterAutospacing="0"/>
      </w:pPr>
      <w:r>
        <w:t>​</w:t>
      </w:r>
    </w:p>
    <w:p w14:paraId="6CB93586" w14:textId="77777777" w:rsidR="00E4063A" w:rsidRDefault="00E4063A" w:rsidP="00E4063A">
      <w:pPr>
        <w:pStyle w:val="a3"/>
        <w:spacing w:before="0" w:beforeAutospacing="0" w:after="0" w:afterAutospacing="0" w:line="480" w:lineRule="auto"/>
      </w:pPr>
      <w:r>
        <w:rPr>
          <w:rStyle w:val="a4"/>
          <w:caps/>
          <w:sz w:val="28"/>
          <w:szCs w:val="28"/>
        </w:rPr>
        <w:t>МЕТОДИЧЕСКИЕ МАТЕРИАЛЫ ДЛЯ УЧИТЕЛЯ</w:t>
      </w:r>
    </w:p>
    <w:p w14:paraId="1847494C" w14:textId="77777777" w:rsidR="00E4063A" w:rsidRDefault="00E4063A" w:rsidP="00E4063A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>Пособие для учителя "Уроки музыки. 1-4 классы."</w:t>
      </w:r>
      <w:r>
        <w:rPr>
          <w:rStyle w:val="placeholder-mask"/>
          <w:sz w:val="27"/>
          <w:szCs w:val="27"/>
        </w:rPr>
        <w:t>‌</w:t>
      </w:r>
      <w:r>
        <w:t>​</w:t>
      </w:r>
    </w:p>
    <w:p w14:paraId="01D3B4F7" w14:textId="77777777" w:rsidR="00E4063A" w:rsidRDefault="00E4063A" w:rsidP="00E4063A">
      <w:pPr>
        <w:pStyle w:val="a3"/>
        <w:spacing w:before="240" w:beforeAutospacing="0" w:after="120" w:afterAutospacing="0"/>
      </w:pPr>
    </w:p>
    <w:p w14:paraId="31D21EBB" w14:textId="77777777" w:rsidR="00E4063A" w:rsidRDefault="00E4063A" w:rsidP="00E4063A">
      <w:pPr>
        <w:pStyle w:val="a3"/>
        <w:spacing w:before="0" w:beforeAutospacing="0" w:after="0" w:afterAutospacing="0" w:line="480" w:lineRule="auto"/>
      </w:pPr>
      <w:r>
        <w:rPr>
          <w:rStyle w:val="a4"/>
          <w:caps/>
          <w:sz w:val="28"/>
          <w:szCs w:val="28"/>
        </w:rPr>
        <w:t>ЦИФРОВЫЕ ОБРАЗОВАТЕЛЬНЫЕ РЕСУРСЫ И РЕСУРСЫ СЕТИ ИНТЕРНЕТ</w:t>
      </w:r>
    </w:p>
    <w:p w14:paraId="64F1ABD9" w14:textId="77777777" w:rsidR="00E4063A" w:rsidRDefault="00E4063A" w:rsidP="00E4063A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​​‌</w:t>
      </w:r>
      <w:r>
        <w:rPr>
          <w:rStyle w:val="placeholder"/>
          <w:sz w:val="27"/>
          <w:szCs w:val="27"/>
        </w:rPr>
        <w:t>http://www.muz-urok.ru/index.htm http://www.muzzal.ru/index.htm http://www.kindermusic.ru/detskie_pesni.htm</w:t>
      </w:r>
      <w:r>
        <w:rPr>
          <w:sz w:val="27"/>
          <w:szCs w:val="27"/>
        </w:rPr>
        <w:t>‌</w:t>
      </w:r>
    </w:p>
    <w:p w14:paraId="265A925A" w14:textId="77777777" w:rsidR="00E4063A" w:rsidRPr="00E177D5" w:rsidRDefault="00E4063A" w:rsidP="00E177D5"/>
    <w:sectPr w:rsidR="00E4063A" w:rsidRPr="00E177D5" w:rsidSect="00652D72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B50"/>
    <w:rsid w:val="00005405"/>
    <w:rsid w:val="000359A2"/>
    <w:rsid w:val="000B7D01"/>
    <w:rsid w:val="000F3129"/>
    <w:rsid w:val="00193862"/>
    <w:rsid w:val="00195EE7"/>
    <w:rsid w:val="00204FD9"/>
    <w:rsid w:val="00264046"/>
    <w:rsid w:val="002E6A6F"/>
    <w:rsid w:val="00323AFA"/>
    <w:rsid w:val="003D0670"/>
    <w:rsid w:val="003F2CB4"/>
    <w:rsid w:val="0042741D"/>
    <w:rsid w:val="0048014E"/>
    <w:rsid w:val="0049319D"/>
    <w:rsid w:val="004C778A"/>
    <w:rsid w:val="004D296B"/>
    <w:rsid w:val="00505F1E"/>
    <w:rsid w:val="00571A8B"/>
    <w:rsid w:val="00590A3E"/>
    <w:rsid w:val="005A3B50"/>
    <w:rsid w:val="006305ED"/>
    <w:rsid w:val="00636299"/>
    <w:rsid w:val="00652084"/>
    <w:rsid w:val="00652D72"/>
    <w:rsid w:val="00671876"/>
    <w:rsid w:val="0069419F"/>
    <w:rsid w:val="006B0766"/>
    <w:rsid w:val="0074407D"/>
    <w:rsid w:val="007453EA"/>
    <w:rsid w:val="00746B54"/>
    <w:rsid w:val="00763043"/>
    <w:rsid w:val="00771FE6"/>
    <w:rsid w:val="00843135"/>
    <w:rsid w:val="00850EDB"/>
    <w:rsid w:val="00896B20"/>
    <w:rsid w:val="008F7FD0"/>
    <w:rsid w:val="00946BDF"/>
    <w:rsid w:val="00961A33"/>
    <w:rsid w:val="00975C8B"/>
    <w:rsid w:val="009833ED"/>
    <w:rsid w:val="009978DA"/>
    <w:rsid w:val="009E4E46"/>
    <w:rsid w:val="009F4872"/>
    <w:rsid w:val="00A0315A"/>
    <w:rsid w:val="00A557CA"/>
    <w:rsid w:val="00B035E1"/>
    <w:rsid w:val="00B6276F"/>
    <w:rsid w:val="00B7109E"/>
    <w:rsid w:val="00BE5901"/>
    <w:rsid w:val="00BF2334"/>
    <w:rsid w:val="00CB4937"/>
    <w:rsid w:val="00D11A1A"/>
    <w:rsid w:val="00D74872"/>
    <w:rsid w:val="00E177D5"/>
    <w:rsid w:val="00E4063A"/>
    <w:rsid w:val="00EC79B9"/>
    <w:rsid w:val="00F21121"/>
    <w:rsid w:val="00FC2F8A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5EBE"/>
  <w15:docId w15:val="{248BCE35-D217-46E6-B88A-AAD882B2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EE7"/>
    <w:rPr>
      <w:b/>
      <w:bCs/>
    </w:rPr>
  </w:style>
  <w:style w:type="character" w:customStyle="1" w:styleId="placeholder-mask">
    <w:name w:val="placeholder-mask"/>
    <w:basedOn w:val="a0"/>
    <w:rsid w:val="00195EE7"/>
  </w:style>
  <w:style w:type="character" w:customStyle="1" w:styleId="placeholder">
    <w:name w:val="placeholder"/>
    <w:basedOn w:val="a0"/>
    <w:rsid w:val="00195EE7"/>
  </w:style>
  <w:style w:type="character" w:styleId="a5">
    <w:name w:val="Emphasis"/>
    <w:basedOn w:val="a0"/>
    <w:uiPriority w:val="20"/>
    <w:qFormat/>
    <w:rsid w:val="00763043"/>
    <w:rPr>
      <w:i/>
      <w:iCs/>
    </w:rPr>
  </w:style>
  <w:style w:type="character" w:styleId="a6">
    <w:name w:val="Hyperlink"/>
    <w:basedOn w:val="a0"/>
    <w:uiPriority w:val="99"/>
    <w:semiHidden/>
    <w:unhideWhenUsed/>
    <w:rsid w:val="00961A33"/>
    <w:rPr>
      <w:color w:val="0000FF"/>
      <w:u w:val="single"/>
    </w:rPr>
  </w:style>
  <w:style w:type="paragraph" w:customStyle="1" w:styleId="c131">
    <w:name w:val="c131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6276F"/>
  </w:style>
  <w:style w:type="paragraph" w:customStyle="1" w:styleId="c49">
    <w:name w:val="c49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6276F"/>
  </w:style>
  <w:style w:type="paragraph" w:customStyle="1" w:styleId="c105">
    <w:name w:val="c105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9">
    <w:name w:val="c149"/>
    <w:basedOn w:val="a0"/>
    <w:rsid w:val="00B6276F"/>
  </w:style>
  <w:style w:type="paragraph" w:customStyle="1" w:styleId="c89">
    <w:name w:val="c89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B6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-/" TargetMode="External"/><Relationship Id="rId13" Type="http://schemas.openxmlformats.org/officeDocument/2006/relationships/hyperlink" Target="http://www.muz-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-/" TargetMode="External"/><Relationship Id="rId12" Type="http://schemas.openxmlformats.org/officeDocument/2006/relationships/hyperlink" Target="http://www.muz-/" TargetMode="External"/><Relationship Id="rId17" Type="http://schemas.openxmlformats.org/officeDocument/2006/relationships/hyperlink" Target="http://www.muz-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z-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z-/" TargetMode="External"/><Relationship Id="rId11" Type="http://schemas.openxmlformats.org/officeDocument/2006/relationships/hyperlink" Target="http://www.muz-/" TargetMode="External"/><Relationship Id="rId5" Type="http://schemas.openxmlformats.org/officeDocument/2006/relationships/hyperlink" Target="http://www.muz-/" TargetMode="External"/><Relationship Id="rId15" Type="http://schemas.openxmlformats.org/officeDocument/2006/relationships/hyperlink" Target="http://www.muz-/" TargetMode="External"/><Relationship Id="rId10" Type="http://schemas.openxmlformats.org/officeDocument/2006/relationships/hyperlink" Target="http://www.muz-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muz-/" TargetMode="External"/><Relationship Id="rId14" Type="http://schemas.openxmlformats.org/officeDocument/2006/relationships/hyperlink" Target="http://www.muz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5182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441</dc:creator>
  <cp:keywords/>
  <dc:description/>
  <cp:lastModifiedBy>35</cp:lastModifiedBy>
  <cp:revision>7</cp:revision>
  <dcterms:created xsi:type="dcterms:W3CDTF">2023-08-31T13:06:00Z</dcterms:created>
  <dcterms:modified xsi:type="dcterms:W3CDTF">2023-10-01T09:28:00Z</dcterms:modified>
</cp:coreProperties>
</file>