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Республики Адыгея </w:t>
      </w:r>
      <w:r w:rsidRPr="00EF282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УО "Шовгеновский район"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а. </w:t>
      </w:r>
      <w:proofErr w:type="spellStart"/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EF2827" w:rsidRDefault="00EF2827" w:rsidP="00EF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05B8C" w:rsidRDefault="00F05B8C" w:rsidP="00EF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Рассмотрено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   Согласовано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A2E5C">
        <w:rPr>
          <w:rFonts w:ascii="Times New Roman" w:hAnsi="Times New Roman" w:cs="Times New Roman"/>
        </w:rPr>
        <w:t>Утверждаю:</w:t>
      </w: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на заседании МО               </w:t>
      </w:r>
      <w:r>
        <w:rPr>
          <w:rFonts w:ascii="Times New Roman" w:hAnsi="Times New Roman" w:cs="Times New Roman"/>
        </w:rPr>
        <w:t xml:space="preserve">                    </w:t>
      </w:r>
      <w:r w:rsidRPr="00DA2E5C">
        <w:rPr>
          <w:rFonts w:ascii="Times New Roman" w:hAnsi="Times New Roman" w:cs="Times New Roman"/>
        </w:rPr>
        <w:t xml:space="preserve"> </w:t>
      </w:r>
      <w:proofErr w:type="spellStart"/>
      <w:r w:rsidRPr="00DA2E5C">
        <w:rPr>
          <w:rFonts w:ascii="Times New Roman" w:hAnsi="Times New Roman" w:cs="Times New Roman"/>
        </w:rPr>
        <w:t>Зам.дир</w:t>
      </w:r>
      <w:proofErr w:type="spellEnd"/>
      <w:r w:rsidRPr="00DA2E5C">
        <w:rPr>
          <w:rFonts w:ascii="Times New Roman" w:hAnsi="Times New Roman" w:cs="Times New Roman"/>
        </w:rPr>
        <w:t xml:space="preserve"> по УВР         </w:t>
      </w:r>
      <w:r>
        <w:rPr>
          <w:rFonts w:ascii="Times New Roman" w:hAnsi="Times New Roman" w:cs="Times New Roman"/>
        </w:rPr>
        <w:t xml:space="preserve">                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Директор</w:t>
      </w: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учителей </w:t>
      </w:r>
      <w:proofErr w:type="spellStart"/>
      <w:r w:rsidRPr="00DA2E5C">
        <w:rPr>
          <w:rFonts w:ascii="Times New Roman" w:hAnsi="Times New Roman" w:cs="Times New Roman"/>
        </w:rPr>
        <w:t>нач.кл</w:t>
      </w:r>
      <w:proofErr w:type="spellEnd"/>
      <w:r w:rsidRPr="00DA2E5C">
        <w:rPr>
          <w:rFonts w:ascii="Times New Roman" w:hAnsi="Times New Roman" w:cs="Times New Roman"/>
        </w:rPr>
        <w:t xml:space="preserve">.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___________</w:t>
      </w:r>
      <w:proofErr w:type="spellStart"/>
      <w:r w:rsidRPr="00DA2E5C">
        <w:rPr>
          <w:rFonts w:ascii="Times New Roman" w:hAnsi="Times New Roman" w:cs="Times New Roman"/>
        </w:rPr>
        <w:t>Аутлева</w:t>
      </w:r>
      <w:proofErr w:type="spellEnd"/>
      <w:r w:rsidRPr="00DA2E5C">
        <w:rPr>
          <w:rFonts w:ascii="Times New Roman" w:hAnsi="Times New Roman" w:cs="Times New Roman"/>
        </w:rPr>
        <w:t xml:space="preserve"> М.В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>____________</w:t>
      </w:r>
      <w:proofErr w:type="spellStart"/>
      <w:r w:rsidRPr="00DA2E5C">
        <w:rPr>
          <w:rFonts w:ascii="Times New Roman" w:hAnsi="Times New Roman" w:cs="Times New Roman"/>
        </w:rPr>
        <w:t>Берсирова</w:t>
      </w:r>
      <w:proofErr w:type="spellEnd"/>
      <w:r w:rsidRPr="00DA2E5C">
        <w:rPr>
          <w:rFonts w:ascii="Times New Roman" w:hAnsi="Times New Roman" w:cs="Times New Roman"/>
        </w:rPr>
        <w:t xml:space="preserve"> Л.Ю.</w:t>
      </w: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___________ </w:t>
      </w:r>
      <w:proofErr w:type="spellStart"/>
      <w:r w:rsidRPr="00DA2E5C">
        <w:rPr>
          <w:rFonts w:ascii="Times New Roman" w:hAnsi="Times New Roman" w:cs="Times New Roman"/>
        </w:rPr>
        <w:t>Т.И.Меретукова</w:t>
      </w:r>
      <w:proofErr w:type="spellEnd"/>
      <w:r w:rsidRPr="00DA2E5C">
        <w:rPr>
          <w:rFonts w:ascii="Times New Roman" w:hAnsi="Times New Roman" w:cs="Times New Roman"/>
        </w:rPr>
        <w:t xml:space="preserve">                     Приказ №1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A2E5C">
        <w:rPr>
          <w:rFonts w:ascii="Times New Roman" w:hAnsi="Times New Roman" w:cs="Times New Roman"/>
        </w:rPr>
        <w:t xml:space="preserve"> Приказ №134</w:t>
      </w: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Приказ №1                                                       от «29» августа 2023 г.                              от «30» августа 2023г</w:t>
      </w:r>
    </w:p>
    <w:p w:rsidR="00F05B8C" w:rsidRPr="00DA2E5C" w:rsidRDefault="00F05B8C" w:rsidP="00F05B8C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«28» августа 2023г</w:t>
      </w:r>
    </w:p>
    <w:p w:rsidR="00F05B8C" w:rsidRPr="00EF2827" w:rsidRDefault="00F05B8C" w:rsidP="00EF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05B8C" w:rsidRDefault="00F05B8C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B8C" w:rsidRDefault="00F05B8C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(Идентификатор 1880564)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«Музыка»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EF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а.Хакуринохабль</w:t>
      </w:r>
      <w:proofErr w:type="spellEnd"/>
      <w:r w:rsidRPr="00EF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2023г</w:t>
      </w:r>
    </w:p>
    <w:p w:rsidR="009215EE" w:rsidRDefault="009215EE"/>
    <w:p w:rsidR="00EF2827" w:rsidRDefault="00EF2827"/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</w:rPr>
        <w:lastRenderedPageBreak/>
        <w:t>ПОЯСНИТЕЛЬНАЯ ЗАПИСКА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 течение периода начального общего образования необходимо</w:t>
      </w:r>
      <w:r>
        <w:rPr>
          <w:color w:val="333333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color w:val="333333"/>
        </w:rPr>
        <w:t>музицирование</w:t>
      </w:r>
      <w:proofErr w:type="spellEnd"/>
      <w:r>
        <w:rPr>
          <w:color w:val="333333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Программа по музыке предусматривает</w:t>
      </w:r>
      <w:r>
        <w:rPr>
          <w:color w:val="333333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color w:val="333333"/>
        </w:rPr>
        <w:t>недирективным</w:t>
      </w:r>
      <w:proofErr w:type="spellEnd"/>
      <w:r>
        <w:rPr>
          <w:color w:val="333333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Основная цель программы по музыке</w:t>
      </w:r>
      <w:r>
        <w:rPr>
          <w:color w:val="333333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 процессе конкретизации учебных целей их реализация осуществляется по следующим направлениям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color w:val="333333"/>
        </w:rPr>
        <w:t>музицированию</w:t>
      </w:r>
      <w:proofErr w:type="spellEnd"/>
      <w:r>
        <w:rPr>
          <w:color w:val="333333"/>
        </w:rPr>
        <w:t>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Важнейшие задачи обучения музыке</w:t>
      </w:r>
      <w:r>
        <w:rPr>
          <w:color w:val="333333"/>
        </w:rPr>
        <w:t> на уровне начального общего образования: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эмоционально-ценностной отзывчивости на прекрасное</w:t>
      </w:r>
      <w:r>
        <w:rPr>
          <w:color w:val="333333"/>
        </w:rPr>
        <w:br/>
        <w:t>в жизни и в искусстве;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закономерностей музыкального искусства: интонационная</w:t>
      </w:r>
      <w:r>
        <w:rPr>
          <w:color w:val="333333"/>
        </w:rPr>
        <w:br/>
        <w:t>и жанровая природа музыки, основные выразительные средства, элементы музыкального языка;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расширение кругозора, воспитание любознательности, интереса</w:t>
      </w:r>
      <w:r>
        <w:rPr>
          <w:color w:val="333333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учебного предмета структурно представлено восемью модулями </w:t>
      </w:r>
      <w:r>
        <w:rPr>
          <w:color w:val="333333"/>
        </w:rPr>
        <w:t>(тематическими линиями):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инвариантные: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1 «Народная музыка России»;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2 «Классическая музыка»;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3 «Музыка в жизни человека»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вариативные: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модуль № 4 «Музыка народов мира»;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модуль </w:t>
      </w:r>
      <w:proofErr w:type="spellStart"/>
      <w:r>
        <w:rPr>
          <w:color w:val="333333"/>
        </w:rPr>
        <w:t>No</w:t>
      </w:r>
      <w:proofErr w:type="spellEnd"/>
      <w:r>
        <w:rPr>
          <w:color w:val="333333"/>
        </w:rPr>
        <w:t xml:space="preserve"> 5 «Духовная музыка»;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6 «Музыка театра и кино»;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7 «Современная музыкальная культура»; 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8 «Музыкальная грамота»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Общее число часов</w:t>
      </w:r>
      <w:r>
        <w:rPr>
          <w:color w:val="333333"/>
        </w:rPr>
        <w:t xml:space="preserve">, рекомендованных для изучения музыки </w:t>
      </w:r>
      <w:r>
        <w:rPr>
          <w:color w:val="333333"/>
        </w:rPr>
        <w:noBreakHyphen/>
        <w:t> 135 часов: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1 классе – 33 часа (1 час в неделю),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 2 классе – 34 часа (1 час в неделю),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3 классе – 34 часа (1 час в неделю),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4 классе – 34 часа (1 час в неделю).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  <w:proofErr w:type="gramEnd"/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музыкальная викторина на знание тембров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(духовые, ударные, струнные);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просмотр видеозаписи концерта;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Детская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музыка.И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Чайковского, С.С. Прокофьева, Д.Б.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Музыкальные инструменты. Фортепиано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К.В. Глюка, «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Вокальная музыка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наблюдение за развитием музыки; определение жанра, формы;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Творчество выдающихся исполнителей-певцов, инструменталистов, дирижёров. Консерватория, филармония, Конкурс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имени.И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Чайковского.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с учителем о значении красоты и вдохновения в жизни человека;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разучивание,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F2827" w:rsidRPr="00EF2827" w:rsidRDefault="00EF2827" w:rsidP="00EF2827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слушание, 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  песен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Великой Отечественной войны, знакомство с историей их сочинения и исполнения;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босса-нова и другие). 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творчеством композиторов;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proofErr w:type="spellStart"/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</w:t>
      </w:r>
      <w:proofErr w:type="spellEnd"/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«Духовная музыка»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 с учителем о традициях изготовления колоколов, значении колокольного 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звона;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видами колокольных звонов;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М..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Мусоргского,.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Чайковского, М.И. Глинки, С.В. Рахманинова и другие);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Песни верующих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типа мелодического движения, особенностей ритма, темпа, динамики;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Рождество, Троица, Пасха). Рекомендуется знакомство с фрагментами литургической музыки русских композиторов-классиков (С.В. </w:t>
      </w:r>
      <w:proofErr w:type="spellStart"/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Рахманинов,.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Чайковский и других композиторов).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игра-викторина «Угадай по голосу»;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Сольные номера и массовые сцены балетного спектакля. Фрагменты, отдельные номера из балетов отечественных композиторов (например,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балеты.И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Чайковского, С.С. Прокофьева, А.И. Хачатуряна, В.А. Гаврилина, Р.К. Щедрина).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Н.А. 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Римского  -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Корсакова («Садко», «Сказка о царе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создание </w:t>
      </w:r>
      <w:proofErr w:type="gram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любительского видеофильма</w:t>
      </w:r>
      <w:proofErr w:type="gram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выбранного либретто; просмотр фильма-оперы или фильма-балета.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виртуальный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просмотр фрагментов крупных сценических произведений, фильмов;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EF2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EF2827" w:rsidRPr="00EF2827" w:rsidRDefault="00EF2827" w:rsidP="00EF282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разучивание, исполнение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наблюдение за изменением музыкального образа при изменении лада;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выраженной характерной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мелодическим движением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F2827" w:rsidRPr="00EF2827" w:rsidRDefault="00EF2827" w:rsidP="00EF28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EF2827" w:rsidRPr="00EF2827" w:rsidRDefault="00EF2827" w:rsidP="00EF2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EF2827" w:rsidRPr="00EF2827" w:rsidRDefault="00EF2827" w:rsidP="00EF2827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F2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t>ПЛАНИРУЕМЫЕ РЕЗУЛЬТАТЫ ОСВОЕНИЯ ПРОГРАММЫ ПО МУЗЫКЕ НА УРОВНЕ НАЧАЛЬНОГО ОБЩЕГО ОБРАЗОВАНИЯ</w:t>
      </w:r>
      <w:r>
        <w:rPr>
          <w:caps/>
          <w:color w:val="333333"/>
        </w:rPr>
        <w:t> 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aps/>
          <w:color w:val="333333"/>
        </w:rPr>
        <w:lastRenderedPageBreak/>
        <w:br/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ЛИЧНОСТНЫЕ РЕЗУЛЬТАТЫ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в области гражданско-патриотического воспитания: </w:t>
      </w:r>
      <w:r>
        <w:rPr>
          <w:rStyle w:val="a7"/>
          <w:b/>
          <w:bCs/>
          <w:color w:val="333333"/>
        </w:rPr>
        <w:t> 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российской гражданской идентичности;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интереса к освоению музыкальных традиций своего края, музыкальной культуры народов России;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достижениям отечественных мастеров культуры;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участвовать в творческой жизни своей школы, города, республики.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 области духовно-нравственного воспитания: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признание индивидуальности каждого человека;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сопереживания, уважения и доброжелательности;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в области эстетического воспитания: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видеть прекрасное в жизни, наслаждаться красотой;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к самовыражению в разных видах искусства.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4) в </w:t>
      </w:r>
      <w:proofErr w:type="gramStart"/>
      <w:r>
        <w:rPr>
          <w:rStyle w:val="a4"/>
          <w:color w:val="333333"/>
        </w:rPr>
        <w:t>области  научного</w:t>
      </w:r>
      <w:proofErr w:type="gramEnd"/>
      <w:r>
        <w:rPr>
          <w:rStyle w:val="a4"/>
          <w:color w:val="333333"/>
        </w:rPr>
        <w:t xml:space="preserve"> познания: </w:t>
      </w:r>
      <w:r>
        <w:rPr>
          <w:rStyle w:val="a7"/>
          <w:b/>
          <w:bCs/>
          <w:color w:val="333333"/>
        </w:rPr>
        <w:t> 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единстве и особенностях художественной и научной картины мира;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познавательные интересы, активность, инициативность, любознательность и самостоятельность в познании.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в области физического воспитания, формирования культуры здоровья и эмоционального благополучия:</w:t>
      </w:r>
    </w:p>
    <w:p w:rsidR="00EF2827" w:rsidRDefault="00EF2827" w:rsidP="00EF2827">
      <w:pPr>
        <w:pStyle w:val="a3"/>
        <w:spacing w:before="0" w:beforeAutospacing="0" w:after="0" w:afterAutospacing="0"/>
        <w:ind w:right="154"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F2827" w:rsidRDefault="00EF2827" w:rsidP="00EF2827">
      <w:pPr>
        <w:pStyle w:val="a3"/>
        <w:spacing w:before="0" w:beforeAutospacing="0" w:after="0" w:afterAutospacing="0"/>
        <w:ind w:right="154"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в области трудового воспитания: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посильное активное участие в практической деятельности;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трудолюбие в учёбе, настойчивость в достижении поставленных целей;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 к практическому изучению профессий в сфере культуры и искусства;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труду и результатам трудовой деятельности.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 в области экологического воспитания: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природе; неприятие действий, приносящих ей вред.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bookmarkStart w:id="1" w:name="_Toc139972685"/>
      <w:bookmarkEnd w:id="1"/>
      <w:r>
        <w:rPr>
          <w:color w:val="333333"/>
        </w:rPr>
        <w:br/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EF2827" w:rsidRDefault="00EF2827" w:rsidP="00EF2827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Овладение универсальными познавательными действиями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источник получения информации;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согласно заданному алгоритму находить в предложенном источнике информацию, представленную в явном виде;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текстовую, видео-, графическую, звуковую, информацию в соответствии с учебной задачей;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анализировать музыкальные тексты (акустические и </w:t>
      </w:r>
      <w:proofErr w:type="gramStart"/>
      <w:r>
        <w:rPr>
          <w:color w:val="333333"/>
        </w:rPr>
        <w:t>нотные)</w:t>
      </w:r>
      <w:r>
        <w:rPr>
          <w:color w:val="333333"/>
        </w:rPr>
        <w:br/>
        <w:t>по</w:t>
      </w:r>
      <w:proofErr w:type="gramEnd"/>
      <w:r>
        <w:rPr>
          <w:color w:val="333333"/>
        </w:rPr>
        <w:t xml:space="preserve"> предложенному учителем алгоритму;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создавать схемы, таблицы для представления информации.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невербальная коммуникация: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выступать перед публикой в качестве исполнителя музыки (соло или в коллективе);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вербальная коммуникация: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уважительное отношение к собеседнику, соблюдать правила ведения диалога и дискуссии;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возможность существования разных точек зрения;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корректно и аргументированно высказывать своё мнение;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речевое высказывание в соответствии с поставленной задачей;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и письменные тексты (описание, рассуждение, повествование);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готовить небольшие публичные выступления;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подбирать иллюстративный материал (рисунки, фото, плакаты) к тексту выступления.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совместная деятельность (сотрудничество):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стремиться к объединению усилий, эмоциональной </w:t>
      </w:r>
      <w:proofErr w:type="spellStart"/>
      <w:r>
        <w:rPr>
          <w:color w:val="333333"/>
        </w:rPr>
        <w:t>эмпатии</w:t>
      </w:r>
      <w:proofErr w:type="spellEnd"/>
      <w:r>
        <w:rPr>
          <w:color w:val="333333"/>
        </w:rPr>
        <w:t xml:space="preserve"> в ситуациях совместного восприятия, исполнения музыки;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переключаться между различными формами коллективной, групповой</w:t>
      </w:r>
      <w:r>
        <w:rPr>
          <w:color w:val="333333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краткосрочные и долгосрочные цели (индивидуальные</w:t>
      </w:r>
      <w:r>
        <w:rPr>
          <w:color w:val="333333"/>
        </w:rPr>
        <w:br/>
        <w:t>с учётом участия в коллективных задачах) в стандартной (типовой) ситуации</w:t>
      </w:r>
      <w:r>
        <w:rPr>
          <w:color w:val="333333"/>
        </w:rPr>
        <w:br/>
        <w:t>на основе предложенного формата планирования, распределения промежуточных шагов и сроков;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ответственно выполнять свою часть работы; оценивать свой вклад в общий результат;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совместные проектные, творческие задания с опорой на предложенные образцы.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действия по решению учебной задачи для получения результата;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выстраивать последовательность выбранных действий.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color w:val="333333"/>
        </w:rPr>
        <w:t>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причины успеха (неудач) учебной деятельности;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корректировать свои учебные действия для преодоления ошибок.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bookmarkStart w:id="2" w:name="_Toc139972686"/>
      <w:bookmarkEnd w:id="2"/>
      <w:r>
        <w:rPr>
          <w:color w:val="333333"/>
        </w:rPr>
        <w:br/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EF2827" w:rsidRDefault="00EF2827" w:rsidP="00EF2827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F2827" w:rsidRDefault="00EF2827" w:rsidP="00EF2827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F2827" w:rsidRDefault="00EF2827" w:rsidP="00EF2827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Обучающиеся, освоившие основную образовательную программу по музыке: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сознательно стремятся к развитию своих музыкальных способностей;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имеют опыт восприятия, творческой и исполнительской деятельности;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уважением относятся к достижениям отечественной музыкальной культуры;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стремятся к расширению своего музыкального кругозора.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1 «Народная музыка России»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и называть знакомые народные музыкальные инструменты;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группировать народные музыкальные инструменты по принципу </w:t>
      </w:r>
      <w:proofErr w:type="spellStart"/>
      <w:r>
        <w:rPr>
          <w:color w:val="333333"/>
        </w:rPr>
        <w:t>звукоизвлечения</w:t>
      </w:r>
      <w:proofErr w:type="spellEnd"/>
      <w:r>
        <w:rPr>
          <w:color w:val="333333"/>
        </w:rPr>
        <w:t>: духовые, ударные, струнные;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ритмический аккомпанемент на ударных инструментах</w:t>
      </w:r>
      <w:r>
        <w:rPr>
          <w:color w:val="333333"/>
        </w:rPr>
        <w:br/>
        <w:t>при исполнении народной песни;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народные произведения различных жанров с сопровождением и без сопровождения;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 2 «Классическая музыка»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концертные жанры по особенностям исполнения (камерные</w:t>
      </w:r>
      <w:r>
        <w:rPr>
          <w:color w:val="333333"/>
        </w:rPr>
        <w:br/>
        <w:t>и симфонические, вокальные и инструментальные), знать их разновидности, приводить примеры;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(в том числе фрагментарно, отдельными темами) сочинения композиторов-классиков;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выразительные средства, использованные композитором для создания музыкального образа;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3 «Музыка в жизни человека»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color w:val="333333"/>
        </w:rPr>
        <w:t>танцевальность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маршевость</w:t>
      </w:r>
      <w:proofErr w:type="spellEnd"/>
      <w:r>
        <w:rPr>
          <w:color w:val="333333"/>
        </w:rPr>
        <w:t xml:space="preserve"> (связь с движением), </w:t>
      </w:r>
      <w:proofErr w:type="spellStart"/>
      <w:r>
        <w:rPr>
          <w:color w:val="333333"/>
        </w:rPr>
        <w:t>декламационность</w:t>
      </w:r>
      <w:proofErr w:type="spellEnd"/>
      <w:r>
        <w:rPr>
          <w:color w:val="333333"/>
        </w:rPr>
        <w:t>, эпос (связь со словом);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4 «Музыка народов мира»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исполнять произведения народной и композиторской музыки других стран;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F2827" w:rsidRDefault="00EF2827" w:rsidP="00EF282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5 «Духовная музыка»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доступные образцы духовной музыки;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6 «Музыка театра и кино» обучающийся научится: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и называть особенности музыкально-сценических жанров (опера, балет, оперетта, мюзикл);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>
        <w:rPr>
          <w:rStyle w:val="a7"/>
          <w:color w:val="333333"/>
        </w:rPr>
        <w:t> </w:t>
      </w:r>
    </w:p>
    <w:p w:rsidR="00EF2827" w:rsidRDefault="00EF2827" w:rsidP="00EF2827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 7 «Современная музыкальная культура»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>
        <w:rPr>
          <w:rStyle w:val="a7"/>
          <w:color w:val="333333"/>
        </w:rPr>
        <w:t> 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современные музыкальные произведения, соблюдая певческую культуру звука.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8 «Музыкальная грамота» обучающийся научится: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звуки: шумовые и музыкальные, длинные, короткие, тихие, громкие, низкие, высокие;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принципы развития: повтор, контраст, варьирование;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нотной записи в пределах певческого диапазона;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и создавать различные ритмические рисунки;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исполнять песни с простым мелодическим рисунком.</w:t>
      </w:r>
    </w:p>
    <w:p w:rsidR="00EF2827" w:rsidRDefault="00EF2827" w:rsidP="00EF2827">
      <w:pPr>
        <w:pStyle w:val="a3"/>
        <w:spacing w:before="0" w:after="0" w:afterAutospacing="0"/>
        <w:ind w:firstLine="709"/>
        <w:jc w:val="both"/>
        <w:rPr>
          <w:color w:val="333333"/>
        </w:rPr>
      </w:pPr>
    </w:p>
    <w:p w:rsidR="00EF2827" w:rsidRPr="00EF2827" w:rsidRDefault="00EF2827" w:rsidP="00EF28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  <w:t>ТЕМАТИЧЕСКОЕ ПЛАНИРОВАНИЕ</w:t>
      </w:r>
    </w:p>
    <w:p w:rsidR="00EF2827" w:rsidRPr="00EF2827" w:rsidRDefault="00EF2827" w:rsidP="00EF28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F282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668"/>
        <w:gridCol w:w="7322"/>
        <w:gridCol w:w="808"/>
        <w:gridCol w:w="1714"/>
        <w:gridCol w:w="1771"/>
        <w:gridCol w:w="2854"/>
      </w:tblGrid>
      <w:tr w:rsidR="00EF2827" w:rsidRPr="00EF2827" w:rsidTr="00EF2827">
        <w:tc>
          <w:tcPr>
            <w:tcW w:w="0" w:type="auto"/>
            <w:vMerge w:val="restart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2827" w:rsidRPr="00EF2827" w:rsidTr="00EF2827">
        <w:tc>
          <w:tcPr>
            <w:tcW w:w="0" w:type="auto"/>
            <w:vMerge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[[Край, в котором ты живёшь: «Наш край» (То березка, то рябина..., муз. Д.Б.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А.Пришельца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); «Моя Россия» (муз. Г. Струве, сл.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[[Русский фольклор: русские народные песни «Во кузнице», «Веселые гуси», «Скок, скок, молодой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[[Сказки, мифы и легенды: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Симфоническая сказка «Петя и Волк»; Н. Римский-Корсаков «Садко»]]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[[Фольклор народов России: татарская народная песня «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якутская народная песня «Олененок»]]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[[Народные праздники: «Рождественское чудо» колядка; «Прощай, прощай Масленица» русская народная песня]]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[[Композиторы – детям: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</w:t>
            </w:r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школе;.</w:t>
            </w:r>
            <w:proofErr w:type="spellStart"/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И.Чайковский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[[Оркестр: И. Гайдн Анданте из симфонии № 94;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[[Музыкальные инструменты. Флейта: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«Шутка»,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К.В. Глюка, «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Сиринкс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 Дебюсси]]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[[Вокальная музыка: С.С. Прокофьев, стихи А.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[[Инструментальная </w:t>
            </w:r>
            <w:proofErr w:type="spellStart"/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Чайковский «Мама», «Игра в лошадки» из Детского альбома, С.С. Прокофьев «Раскаяние» из Детской музыки]]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[[Русские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композиторы-</w:t>
            </w:r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Чайковский «Утренняя молитва», «Полька» из Детского альбома]]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[[Европейские композиторы-классики: Л.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развалины»,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«Колыбельная»]]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[[Музыкальные пейзажи: С.С. Прокофьев «Дождь и радуга», «Утро», «Вечер» из Детской музыки; утренний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пейзаж.И.Чайковского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музыка вечера - «Вечерняя сказка» А.И. Хачатуряна; «Колыбельная медведицы» сл. Яковлева, муз. Е..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вечер тих и ясен...» на сл. Фета]]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[[Музыкальные портреты: песня «Болтунья» сл. А.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муз. С. Прокофьева; П.И. Чайковский «Баба Яга» из Детского альбома; Л. Моцарт «Менуэт»]]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[[Танцы, игры и веселье: А.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 жук», песня из к/ф «Золушка», И. Дунаевский Полька; И.С. Бах «Волынка»]]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[[Какой же праздник без музыки? О.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Добавить раздел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[[Певец своего народа: А. Хачатурян Андантино, «Подражание народному»]]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[[Музыка стран ближнего зарубежья: Белорусские народные песни «Савка и Гришка», «Бульба», Г.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[[Звучание </w:t>
            </w:r>
            <w:proofErr w:type="spellStart"/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храма:.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Чайковский «Утренняя молитва» и «В церкви» из Детского альбома]]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[[Религиозные </w:t>
            </w:r>
            <w:proofErr w:type="spellStart"/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праздники:Рождественский</w:t>
            </w:r>
            <w:proofErr w:type="spellEnd"/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[[Музыкальная сказка на сцене, на экране: оперы-сказки «Муха-цокотуха», «Волк и семеро козлят»; песни из мультфильма «Бременские музыканты»]]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[[Театр оперы и </w:t>
            </w:r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балета:.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[[Балет. Хореография – искусство </w:t>
            </w:r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танца:.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Чайковский. Финал 1-го действия из балета «Спящая красавица»]]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[[Опера. Главные герои и номера оперного спектакля: мужской и женский хоры из Интродукции оперы М.И. Глинки «Иван Сусанин»]]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[[Современные обработки </w:t>
            </w:r>
            <w:proofErr w:type="spellStart"/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классики:В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 в современной обработке]]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[[Электронные музыкальные инструменты: И.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</w:t>
            </w:r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Мусоргского «Балет невылупившихся птенцов» из цикла «Картинки с выставки»;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 и «Свет 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Звезд» из к/ф «Через тернии к звездам»; А. Островский «Спят усталые игрушки»]]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F28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proofErr w:type="gram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Песня:.</w:t>
            </w:r>
            <w:proofErr w:type="gram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Чайковский «Осенняя песнь»; Д.Б. </w:t>
            </w:r>
            <w:proofErr w:type="spellStart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музыкант»]]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0" w:history="1">
              <w:r w:rsidRPr="00EF282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http://www.muzza/</w:t>
              </w:r>
            </w:hyperlink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EF2827" w:rsidRPr="00EF2827" w:rsidTr="00EF2827">
        <w:tc>
          <w:tcPr>
            <w:tcW w:w="0" w:type="auto"/>
            <w:gridSpan w:val="6"/>
            <w:hideMark/>
          </w:tcPr>
          <w:p w:rsidR="00EF2827" w:rsidRPr="00EF2827" w:rsidRDefault="00EF2827" w:rsidP="00EF282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EF2827" w:rsidRPr="00EF2827" w:rsidTr="00EF2827">
        <w:tc>
          <w:tcPr>
            <w:tcW w:w="0" w:type="auto"/>
            <w:gridSpan w:val="2"/>
            <w:hideMark/>
          </w:tcPr>
          <w:p w:rsidR="00EF2827" w:rsidRPr="00EF2827" w:rsidRDefault="00EF2827" w:rsidP="00EF28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28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2827" w:rsidRPr="00EF2827" w:rsidRDefault="00EF2827" w:rsidP="00EF2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2827" w:rsidRDefault="00EF2827"/>
    <w:p w:rsidR="008C416C" w:rsidRPr="008C416C" w:rsidRDefault="008C416C" w:rsidP="008C416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8C416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8C416C" w:rsidRPr="008C416C" w:rsidRDefault="008C416C" w:rsidP="008C416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8C416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68"/>
        <w:gridCol w:w="4151"/>
        <w:gridCol w:w="808"/>
        <w:gridCol w:w="2008"/>
        <w:gridCol w:w="2065"/>
        <w:gridCol w:w="1504"/>
        <w:gridCol w:w="3933"/>
      </w:tblGrid>
      <w:tr w:rsidR="008C416C" w:rsidRPr="008C416C" w:rsidTr="008C416C">
        <w:tc>
          <w:tcPr>
            <w:tcW w:w="0" w:type="auto"/>
            <w:vMerge w:val="restart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C416C" w:rsidRPr="008C416C" w:rsidTr="008C416C">
        <w:tc>
          <w:tcPr>
            <w:tcW w:w="0" w:type="auto"/>
            <w:vMerge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[[Край, в котором ты живёшь]]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[[Русский фольклор]]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[[Русские народные музыкальные инструменты]]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[[Сказки, мифы и легенды]]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[[Фольклор народов России]]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[[Народные праздники]]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[[Композиторы – детям]]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[[Оркестр]]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[[Музыкальные инструменты. Флейта]]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[[Вокальная музыка]]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[[Инструментальная музыка]]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[[Русские композиторы-классики]]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[[Европейские композиторы-классики]]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[[Музыкальные пейзажи]]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[[Музыкальные портреты]]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[[Танцы, игры и веселье]]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[[Какой же праздник без музыки?]]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[[Певец своего народа]]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 стран ближнего зарубежья]]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 стран ближнего зарубежья]]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 стран дальнего зарубежья]]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 стран дальнего зарубежья]]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[[Звучание храма]]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[[Религиозные праздники]]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[[Театр оперы и балета]]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[[Балет. Хореография – искусство танца]]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[[Опера. Главные герои и номера оперного спектакля]]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[[Современные обработки классики]]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[[Современные обработки классики]]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[[Электронные музыкальные инструменты]]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[[Весь мир звучит]]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[[Песня]]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[[http://mosoblcultu/]]</w:t>
            </w:r>
          </w:p>
        </w:tc>
      </w:tr>
      <w:tr w:rsidR="008C416C" w:rsidRPr="008C416C" w:rsidTr="008C416C">
        <w:tc>
          <w:tcPr>
            <w:tcW w:w="0" w:type="auto"/>
            <w:gridSpan w:val="7"/>
            <w:hideMark/>
          </w:tcPr>
          <w:p w:rsidR="008C416C" w:rsidRPr="008C416C" w:rsidRDefault="008C416C" w:rsidP="008C416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8C416C" w:rsidRPr="008C416C" w:rsidTr="008C416C">
        <w:tc>
          <w:tcPr>
            <w:tcW w:w="0" w:type="auto"/>
            <w:gridSpan w:val="2"/>
            <w:hideMark/>
          </w:tcPr>
          <w:p w:rsidR="008C416C" w:rsidRPr="008C416C" w:rsidRDefault="008C416C" w:rsidP="008C416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1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416C" w:rsidRPr="008C416C" w:rsidRDefault="008C416C" w:rsidP="008C4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16C" w:rsidRDefault="008C416C"/>
    <w:p w:rsidR="00DF7CB8" w:rsidRDefault="00DF7CB8" w:rsidP="00DF7CB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Музыка (в 2 частях), 1 класс/ </w:t>
      </w:r>
      <w:proofErr w:type="spellStart"/>
      <w:r>
        <w:rPr>
          <w:rStyle w:val="placeholder"/>
          <w:color w:val="333333"/>
        </w:rPr>
        <w:t>Алеев</w:t>
      </w:r>
      <w:proofErr w:type="spellEnd"/>
      <w:r>
        <w:rPr>
          <w:rStyle w:val="placeholder"/>
          <w:color w:val="333333"/>
        </w:rPr>
        <w:t xml:space="preserve"> В.В., </w:t>
      </w:r>
      <w:proofErr w:type="spellStart"/>
      <w:r>
        <w:rPr>
          <w:rStyle w:val="placeholder"/>
          <w:color w:val="333333"/>
        </w:rPr>
        <w:t>Кичак</w:t>
      </w:r>
      <w:proofErr w:type="spellEnd"/>
      <w:r>
        <w:rPr>
          <w:rStyle w:val="placeholder"/>
          <w:color w:val="333333"/>
        </w:rPr>
        <w:t xml:space="preserve"> Т.Н., Общество с ограниченной ответственностью «ДРОФА»; Акционерное общество «Издательство «</w:t>
      </w:r>
      <w:proofErr w:type="gramStart"/>
      <w:r>
        <w:rPr>
          <w:rStyle w:val="placeholder"/>
          <w:color w:val="333333"/>
        </w:rPr>
        <w:t>Просвещение»</w:t>
      </w:r>
      <w:r>
        <w:rPr>
          <w:rStyle w:val="placeholder-mask"/>
          <w:color w:val="333333"/>
          <w:sz w:val="21"/>
          <w:szCs w:val="21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 xml:space="preserve">Музыка. 1 класс /Критская Е.Д., Сергеева </w:t>
      </w:r>
      <w:proofErr w:type="gramStart"/>
      <w:r>
        <w:rPr>
          <w:rStyle w:val="placeholder"/>
          <w:color w:val="333333"/>
        </w:rPr>
        <w:t>Г..</w:t>
      </w:r>
      <w:proofErr w:type="gramEnd"/>
      <w:r>
        <w:rPr>
          <w:rStyle w:val="placeholder"/>
          <w:color w:val="333333"/>
        </w:rPr>
        <w:t xml:space="preserve">, </w:t>
      </w:r>
      <w:proofErr w:type="spellStart"/>
      <w:r>
        <w:rPr>
          <w:rStyle w:val="placeholder"/>
          <w:color w:val="333333"/>
        </w:rPr>
        <w:t>Шмагина</w:t>
      </w:r>
      <w:proofErr w:type="spellEnd"/>
      <w:r>
        <w:rPr>
          <w:rStyle w:val="placeholder"/>
          <w:color w:val="333333"/>
        </w:rPr>
        <w:t xml:space="preserve"> Т.С., Акционерное общество «Издательство</w:t>
      </w:r>
      <w:r>
        <w:rPr>
          <w:color w:val="333333"/>
        </w:rPr>
        <w:br/>
      </w:r>
      <w:r>
        <w:rPr>
          <w:rStyle w:val="placeholder"/>
          <w:color w:val="333333"/>
        </w:rPr>
        <w:t>«Просвещение»;</w:t>
      </w:r>
      <w:r>
        <w:rPr>
          <w:color w:val="333333"/>
        </w:rPr>
        <w:br/>
      </w:r>
    </w:p>
    <w:p w:rsidR="00DF7CB8" w:rsidRDefault="00DF7CB8" w:rsidP="00DF7CB8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 xml:space="preserve">Е.Д. Критская, </w:t>
      </w:r>
      <w:proofErr w:type="gramStart"/>
      <w:r>
        <w:rPr>
          <w:rStyle w:val="placeholder"/>
          <w:color w:val="333333"/>
        </w:rPr>
        <w:t>Г..</w:t>
      </w:r>
      <w:proofErr w:type="gramEnd"/>
      <w:r>
        <w:rPr>
          <w:rStyle w:val="placeholder"/>
          <w:color w:val="333333"/>
        </w:rPr>
        <w:t xml:space="preserve"> Сергеева, Т.С. </w:t>
      </w:r>
      <w:proofErr w:type="spellStart"/>
      <w:r>
        <w:rPr>
          <w:rStyle w:val="placeholder"/>
          <w:color w:val="333333"/>
        </w:rPr>
        <w:t>Шмагина</w:t>
      </w:r>
      <w:proofErr w:type="spellEnd"/>
      <w:r>
        <w:rPr>
          <w:rStyle w:val="placeholder"/>
          <w:color w:val="333333"/>
        </w:rPr>
        <w:t xml:space="preserve"> Музыка. 1 </w:t>
      </w:r>
      <w:proofErr w:type="gramStart"/>
      <w:r>
        <w:rPr>
          <w:rStyle w:val="placeholder"/>
          <w:color w:val="333333"/>
        </w:rPr>
        <w:t>класс:</w:t>
      </w:r>
      <w:r>
        <w:rPr>
          <w:color w:val="333333"/>
        </w:rPr>
        <w:br/>
      </w:r>
      <w:r>
        <w:rPr>
          <w:rStyle w:val="placeholder"/>
          <w:color w:val="333333"/>
        </w:rPr>
        <w:t>Учебник</w:t>
      </w:r>
      <w:proofErr w:type="gramEnd"/>
      <w:r>
        <w:rPr>
          <w:color w:val="333333"/>
        </w:rPr>
        <w:br/>
      </w:r>
      <w:r>
        <w:rPr>
          <w:rStyle w:val="placeholder"/>
          <w:color w:val="333333"/>
        </w:rPr>
        <w:t>Рабочая тетрадь</w:t>
      </w:r>
      <w:r>
        <w:rPr>
          <w:color w:val="333333"/>
        </w:rPr>
        <w:br/>
      </w:r>
      <w:proofErr w:type="spellStart"/>
      <w:r>
        <w:rPr>
          <w:rStyle w:val="placeholder"/>
          <w:color w:val="333333"/>
        </w:rPr>
        <w:t>Музыка.Рабочие</w:t>
      </w:r>
      <w:proofErr w:type="spellEnd"/>
      <w:r>
        <w:rPr>
          <w:rStyle w:val="placeholder"/>
          <w:color w:val="333333"/>
        </w:rPr>
        <w:t xml:space="preserve"> программы. 1-4 классы.</w:t>
      </w:r>
      <w:r>
        <w:rPr>
          <w:color w:val="333333"/>
        </w:rPr>
        <w:br/>
      </w:r>
      <w:r>
        <w:rPr>
          <w:rStyle w:val="placeholder"/>
          <w:color w:val="333333"/>
        </w:rPr>
        <w:t>Хрестоматия музыкального материала. (</w:t>
      </w:r>
      <w:proofErr w:type="gramStart"/>
      <w:r>
        <w:rPr>
          <w:rStyle w:val="placeholder"/>
          <w:color w:val="333333"/>
        </w:rPr>
        <w:t>mp3)</w:t>
      </w:r>
      <w:r>
        <w:rPr>
          <w:color w:val="333333"/>
        </w:rPr>
        <w:br/>
      </w:r>
      <w:r>
        <w:rPr>
          <w:rStyle w:val="placeholder"/>
          <w:color w:val="333333"/>
        </w:rPr>
        <w:t>Пособие</w:t>
      </w:r>
      <w:proofErr w:type="gramEnd"/>
      <w:r>
        <w:rPr>
          <w:rStyle w:val="placeholder"/>
          <w:color w:val="333333"/>
        </w:rPr>
        <w:t xml:space="preserve"> для учителя "Уроки музыки. 1-4 классы."</w:t>
      </w:r>
    </w:p>
    <w:p w:rsidR="00DF7CB8" w:rsidRDefault="00DF7CB8" w:rsidP="00DF7CB8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F7CB8" w:rsidRDefault="00DF7CB8" w:rsidP="00DF7CB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>http://www.kindermusic.ru/detskie_pesni.htm</w:t>
      </w:r>
    </w:p>
    <w:p w:rsidR="00DF7CB8" w:rsidRDefault="00DF7CB8"/>
    <w:sectPr w:rsidR="00DF7CB8" w:rsidSect="00F05B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7"/>
    <w:rsid w:val="008C416C"/>
    <w:rsid w:val="009215EE"/>
    <w:rsid w:val="00DF7CB8"/>
    <w:rsid w:val="00EF2827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6DA609-5A31-4362-AF4D-C3285869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27"/>
    <w:rPr>
      <w:b/>
      <w:bCs/>
    </w:rPr>
  </w:style>
  <w:style w:type="character" w:customStyle="1" w:styleId="placeholder-mask">
    <w:name w:val="placeholder-mask"/>
    <w:basedOn w:val="a0"/>
    <w:rsid w:val="00EF2827"/>
  </w:style>
  <w:style w:type="character" w:customStyle="1" w:styleId="placeholder">
    <w:name w:val="placeholder"/>
    <w:basedOn w:val="a0"/>
    <w:rsid w:val="00EF2827"/>
  </w:style>
  <w:style w:type="character" w:styleId="a5">
    <w:name w:val="Hyperlink"/>
    <w:basedOn w:val="a0"/>
    <w:uiPriority w:val="99"/>
    <w:semiHidden/>
    <w:unhideWhenUsed/>
    <w:rsid w:val="00EF2827"/>
    <w:rPr>
      <w:color w:val="0000FF"/>
      <w:u w:val="single"/>
    </w:rPr>
  </w:style>
  <w:style w:type="table" w:styleId="a6">
    <w:name w:val="Table Grid"/>
    <w:basedOn w:val="a1"/>
    <w:uiPriority w:val="39"/>
    <w:rsid w:val="00EF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F282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za/" TargetMode="External"/><Relationship Id="rId13" Type="http://schemas.openxmlformats.org/officeDocument/2006/relationships/hyperlink" Target="http://www.muzza/" TargetMode="External"/><Relationship Id="rId18" Type="http://schemas.openxmlformats.org/officeDocument/2006/relationships/hyperlink" Target="http://www.muzz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uzza/" TargetMode="External"/><Relationship Id="rId12" Type="http://schemas.openxmlformats.org/officeDocument/2006/relationships/hyperlink" Target="http://www.muzza/" TargetMode="External"/><Relationship Id="rId17" Type="http://schemas.openxmlformats.org/officeDocument/2006/relationships/hyperlink" Target="http://www.muzz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za/" TargetMode="External"/><Relationship Id="rId20" Type="http://schemas.openxmlformats.org/officeDocument/2006/relationships/hyperlink" Target="http://www.muzz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zza/" TargetMode="External"/><Relationship Id="rId11" Type="http://schemas.openxmlformats.org/officeDocument/2006/relationships/hyperlink" Target="http://www.muzza/" TargetMode="External"/><Relationship Id="rId5" Type="http://schemas.openxmlformats.org/officeDocument/2006/relationships/hyperlink" Target="http://www.muzza/" TargetMode="External"/><Relationship Id="rId15" Type="http://schemas.openxmlformats.org/officeDocument/2006/relationships/hyperlink" Target="http://www.muzza/" TargetMode="External"/><Relationship Id="rId10" Type="http://schemas.openxmlformats.org/officeDocument/2006/relationships/hyperlink" Target="http://www.muzza/" TargetMode="External"/><Relationship Id="rId19" Type="http://schemas.openxmlformats.org/officeDocument/2006/relationships/hyperlink" Target="http://www.muzza/" TargetMode="External"/><Relationship Id="rId4" Type="http://schemas.openxmlformats.org/officeDocument/2006/relationships/hyperlink" Target="http://www.muzza/" TargetMode="External"/><Relationship Id="rId9" Type="http://schemas.openxmlformats.org/officeDocument/2006/relationships/hyperlink" Target="http://www.muzza/" TargetMode="External"/><Relationship Id="rId14" Type="http://schemas.openxmlformats.org/officeDocument/2006/relationships/hyperlink" Target="http://www.muzz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13288</Words>
  <Characters>75747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2</cp:revision>
  <cp:lastPrinted>2023-09-04T17:02:00Z</cp:lastPrinted>
  <dcterms:created xsi:type="dcterms:W3CDTF">2023-09-03T08:56:00Z</dcterms:created>
  <dcterms:modified xsi:type="dcterms:W3CDTF">2023-09-04T17:03:00Z</dcterms:modified>
</cp:coreProperties>
</file>