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5AD1" w14:textId="6441A653" w:rsidR="006E0EDB" w:rsidRDefault="009863F0">
      <w:pPr>
        <w:ind w:right="-200"/>
        <w:jc w:val="both"/>
        <w:sectPr w:rsidR="006E0EDB">
          <w:pgSz w:w="11900" w:h="16820"/>
          <w:pgMar w:top="0" w:right="0" w:bottom="0" w:left="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3C4E65B9" wp14:editId="7B8624E0">
            <wp:extent cx="7559040" cy="10675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C9C14" w14:textId="77777777" w:rsidR="00455D8A" w:rsidRPr="00820F60" w:rsidRDefault="009863F0" w:rsidP="00820F60">
      <w:p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0" w:name="block-15345356"/>
      <w:r>
        <w:rPr>
          <w:rFonts w:eastAsia="Calibri" w:cstheme="minorBidi"/>
          <w:b/>
          <w:color w:val="000000"/>
          <w:sz w:val="28"/>
          <w:szCs w:val="22"/>
          <w:lang w:val="ru-RU"/>
        </w:rPr>
        <w:lastRenderedPageBreak/>
        <w:t xml:space="preserve">               </w:t>
      </w:r>
      <w:r w:rsidR="0022676E" w:rsidRPr="00820F60">
        <w:rPr>
          <w:rFonts w:eastAsia="Calibri" w:cstheme="minorBidi"/>
          <w:b/>
          <w:color w:val="000000"/>
          <w:sz w:val="28"/>
          <w:szCs w:val="22"/>
          <w:lang w:val="ru-RU"/>
        </w:rPr>
        <w:t>ПОЯСНИТЕЛЬНАЯ ЗАПИСКА</w:t>
      </w:r>
    </w:p>
    <w:p w14:paraId="2DBC7AC4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Рабочая программа по химии на уровне среднего общего образования разработана на основе Федерального закона от 29.12.2012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 № 273-ФЗ «Об образовании в Российской Федерации», требований к результатам освоения федеральной образовательной программы среднего общего образования(ФОП СОО), представленных в Федеральном государственном образовательном стандарте СОО, с учётом Концепции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вительства РФ от 29.05. 2015 № 996 - р.).</w:t>
      </w:r>
    </w:p>
    <w:p w14:paraId="32BE8054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Химия на уровне углублённого изучения занимает важное место в системе естественно-научного образования учащихся 10–11 классов. Изучение предмета, реализуемое в условиях дифференцированного, профильного обучения, пр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вляется одной из приоритетных дисциплин.</w:t>
      </w:r>
    </w:p>
    <w:p w14:paraId="514DE929" w14:textId="77777777" w:rsidR="00455D8A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</w:t>
      </w:r>
      <w:r>
        <w:rPr>
          <w:rFonts w:eastAsia="Calibri" w:cstheme="minorBidi"/>
          <w:color w:val="000000"/>
          <w:sz w:val="28"/>
          <w:szCs w:val="22"/>
        </w:rPr>
        <w:t>Свидетел</w:t>
      </w:r>
      <w:r>
        <w:rPr>
          <w:rFonts w:eastAsia="Calibri" w:cstheme="minorBidi"/>
          <w:color w:val="000000"/>
          <w:sz w:val="28"/>
          <w:szCs w:val="22"/>
        </w:rPr>
        <w:t>ьством тому являются следующие выполняемые программой по химии функции:</w:t>
      </w:r>
    </w:p>
    <w:p w14:paraId="34F6B126" w14:textId="77777777" w:rsidR="00455D8A" w:rsidRPr="00820F60" w:rsidRDefault="009863F0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информационно-методическая, реализация которой обеспечивает получение представления о целях, содержании, общей стратегии обучения, воспитания и развития обучающихся средствами предмета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, изучаемого в рамках конкретного профиля;</w:t>
      </w:r>
    </w:p>
    <w:p w14:paraId="76F6BDD1" w14:textId="77777777" w:rsidR="00455D8A" w:rsidRPr="00820F60" w:rsidRDefault="009863F0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формировани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химии.</w:t>
      </w:r>
    </w:p>
    <w:p w14:paraId="72DCF1E9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Программа для углублённого изучения химии: </w:t>
      </w:r>
    </w:p>
    <w:p w14:paraId="21396292" w14:textId="77777777" w:rsidR="00455D8A" w:rsidRPr="00820F60" w:rsidRDefault="009863F0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lastRenderedPageBreak/>
        <w:t xml:space="preserve">устанавливает инвариантное предметное содержание,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14:paraId="3187364F" w14:textId="77777777" w:rsidR="00455D8A" w:rsidRPr="00820F60" w:rsidRDefault="009863F0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даёт примерное распределение учебного времени, рекомендуемого для изучения отдельных тем; </w:t>
      </w:r>
    </w:p>
    <w:p w14:paraId="2B3B422D" w14:textId="77777777" w:rsidR="00455D8A" w:rsidRPr="00820F60" w:rsidRDefault="009863F0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предлагает примерную последовательность изучения учебного материала с учётом логики построения курса, внутрипредметных и межпредметных связей;</w:t>
      </w:r>
    </w:p>
    <w:p w14:paraId="1B668B25" w14:textId="77777777" w:rsidR="00455D8A" w:rsidRPr="00820F60" w:rsidRDefault="009863F0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даёт методическую инте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вания (личностных, метапредметных, предметных), а также с учётом основных видов учебно-познавательных действий обучающегося по освоению содержания предмета.</w:t>
      </w:r>
    </w:p>
    <w:p w14:paraId="47F4D944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По всем названным позициям в программе по химии предусмотрена преемственность с обучением химии на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уровне основного общего образования. 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тствии с направлением конкретного профиля обучения. </w:t>
      </w:r>
    </w:p>
    <w:p w14:paraId="173FE2D8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 В эт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lastRenderedPageBreak/>
        <w:t xml:space="preserve">воспитания и социального развития обучающихся, на формирование у них общеинтеллектуальных умений, умений рационализации учебного труда и обобщённых способов деятельности, имеющих междисциплинарный, надпредметный характер. </w:t>
      </w:r>
    </w:p>
    <w:p w14:paraId="08EE237B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Составляющими предмета «Химия» н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о различиях базового и углублённого уровней изучения предмета.</w:t>
      </w:r>
    </w:p>
    <w:p w14:paraId="32D3E333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наний получает определённое теоретическое дополнение, позволяющее осознанно освоить существенно больший объём фактологического материала. Так, на углублённом уровне изучения предмета обеспечена возможность значительного увеличения объёма знаний о химически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кона и Периодической системы химических элементов базируется на современных квантовомеханических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обое внимание вопросам об электронных эффектах, о взаимном влиянии атомов в молекулах и механизмах реакций.</w:t>
      </w:r>
    </w:p>
    <w:p w14:paraId="05BFFA3E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Особое значение имеет то, что на содержание курсов химии углублённого уровня изучения для классов определённого профиля (главным образом на их струк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При изуче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массы и энергии, законы термодинамики, электролиза, пр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едставления о строении веществ и другое.</w:t>
      </w:r>
    </w:p>
    <w:p w14:paraId="30EFC06A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ских веществ служат основой для изучения сущности процессов фотосинтеза, дыхания, пищеварения.</w:t>
      </w:r>
    </w:p>
    <w:p w14:paraId="78B57C92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» на углублённом уровне основано на межпредметных связях с учебными предметами, входящими в состав предметных областей «Естественно-научные предметы», «Математика и информатика» и «Русский язык и литература». </w:t>
      </w:r>
    </w:p>
    <w:p w14:paraId="6578D39D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При изучении учебного предмета «Химия» на углу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блённом уровне также, как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14:paraId="675B217F" w14:textId="77777777" w:rsidR="00455D8A" w:rsidRPr="00820F60" w:rsidRDefault="009863F0">
      <w:pPr>
        <w:numPr>
          <w:ilvl w:val="0"/>
          <w:numId w:val="3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формирование представлений: о материальном единстве мира, закономерностях и познаваемости явлений природы, о месте химии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14:paraId="2E2101D2" w14:textId="77777777" w:rsidR="00455D8A" w:rsidRPr="00820F60" w:rsidRDefault="009863F0">
      <w:pPr>
        <w:numPr>
          <w:ilvl w:val="0"/>
          <w:numId w:val="3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освоение системы знаний, лежащих в основе химической составляющей естественно-научной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, о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химическом равновесии, растворах и дисперсных системах, об общих научных принципах химического производства;</w:t>
      </w:r>
    </w:p>
    <w:p w14:paraId="434F925B" w14:textId="77777777" w:rsidR="00455D8A" w:rsidRPr="00820F60" w:rsidRDefault="009863F0">
      <w:pPr>
        <w:numPr>
          <w:ilvl w:val="0"/>
          <w:numId w:val="3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формирование у обучающихся осознанного понимания востребованности системных химических знаний для объяснения ключевых идей и проблем современно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й химии, для объяснения и прогнозирования явлений, имеющих естественно-научную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ти человека, связанной с химическим производством, использованием и переработкой веществ;</w:t>
      </w:r>
    </w:p>
    <w:p w14:paraId="5EAE8852" w14:textId="77777777" w:rsidR="00455D8A" w:rsidRPr="00820F60" w:rsidRDefault="009863F0">
      <w:pPr>
        <w:numPr>
          <w:ilvl w:val="0"/>
          <w:numId w:val="3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 в природе, в практической деятельности и повседневной жизни.</w:t>
      </w:r>
    </w:p>
    <w:p w14:paraId="68B094C4" w14:textId="77777777" w:rsidR="00455D8A" w:rsidRPr="00820F60" w:rsidRDefault="009863F0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бретают такие цели и задачи, как:</w:t>
      </w:r>
    </w:p>
    <w:p w14:paraId="59482162" w14:textId="77777777" w:rsidR="00455D8A" w:rsidRPr="00820F60" w:rsidRDefault="009863F0">
      <w:pPr>
        <w:numPr>
          <w:ilvl w:val="0"/>
          <w:numId w:val="4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развития науки;</w:t>
      </w:r>
    </w:p>
    <w:p w14:paraId="3F3581F2" w14:textId="77777777" w:rsidR="00455D8A" w:rsidRPr="00820F60" w:rsidRDefault="009863F0">
      <w:pPr>
        <w:numPr>
          <w:ilvl w:val="0"/>
          <w:numId w:val="4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14:paraId="02C6F67C" w14:textId="77777777" w:rsidR="00455D8A" w:rsidRPr="00820F60" w:rsidRDefault="009863F0">
      <w:pPr>
        <w:numPr>
          <w:ilvl w:val="0"/>
          <w:numId w:val="4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развитие познавательных интересов, интеллектуальных и творческих способностей обучающихся, формирование у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14:paraId="25EAB729" w14:textId="77777777" w:rsidR="00455D8A" w:rsidRPr="00820F60" w:rsidRDefault="009863F0">
      <w:pPr>
        <w:numPr>
          <w:ilvl w:val="0"/>
          <w:numId w:val="4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формирование умений и навыков разу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14:paraId="388157A5" w14:textId="77777777" w:rsidR="00455D8A" w:rsidRPr="00820F60" w:rsidRDefault="009863F0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‌</w:t>
      </w:r>
      <w:bookmarkStart w:id="1" w:name="a144c275-5dda-41db-8d94-37f2810a0979"/>
      <w:r w:rsidRPr="00820F60">
        <w:rPr>
          <w:rFonts w:eastAsia="Calibri" w:cstheme="minorBidi"/>
          <w:color w:val="000000"/>
          <w:sz w:val="28"/>
          <w:szCs w:val="22"/>
          <w:lang w:val="ru-RU"/>
        </w:rPr>
        <w:t>Общее число часов, предусмотренных для изучения химии на углубленном уровне среднего общего образования, составляет 204 часов: в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 10 классе – 102 часа (3 часа в неделю), в 11 классе – 102 часа (3 часа в неделю).</w:t>
      </w:r>
      <w:bookmarkEnd w:id="1"/>
      <w:r w:rsidRPr="00820F60">
        <w:rPr>
          <w:rFonts w:eastAsia="Calibri" w:cstheme="minorBidi"/>
          <w:color w:val="000000"/>
          <w:sz w:val="28"/>
          <w:szCs w:val="22"/>
          <w:lang w:val="ru-RU"/>
        </w:rPr>
        <w:t>‌</w:t>
      </w:r>
    </w:p>
    <w:p w14:paraId="550C24D0" w14:textId="77777777" w:rsidR="00455D8A" w:rsidRPr="00820F60" w:rsidRDefault="00455D8A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14:paraId="4DED3187" w14:textId="77777777" w:rsidR="00455D8A" w:rsidRPr="00820F60" w:rsidRDefault="00455D8A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455D8A" w:rsidRPr="00820F60">
          <w:pgSz w:w="11906" w:h="16383"/>
          <w:pgMar w:top="1134" w:right="850" w:bottom="1134" w:left="1701" w:header="720" w:footer="720" w:gutter="0"/>
          <w:cols w:space="720"/>
        </w:sectPr>
      </w:pPr>
    </w:p>
    <w:p w14:paraId="1F91EC73" w14:textId="77777777" w:rsidR="00455D8A" w:rsidRPr="00820F60" w:rsidRDefault="009863F0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2" w:name="block-15345358"/>
      <w:bookmarkEnd w:id="0"/>
      <w:r w:rsidRPr="00820F60">
        <w:rPr>
          <w:rFonts w:eastAsia="Calibri" w:cstheme="minorBidi"/>
          <w:color w:val="000000"/>
          <w:sz w:val="28"/>
          <w:szCs w:val="22"/>
          <w:lang w:val="ru-RU"/>
        </w:rPr>
        <w:lastRenderedPageBreak/>
        <w:t>​</w:t>
      </w:r>
      <w:r w:rsidRPr="00820F60">
        <w:rPr>
          <w:rFonts w:eastAsia="Calibri" w:cstheme="minorBidi"/>
          <w:b/>
          <w:color w:val="000000"/>
          <w:sz w:val="28"/>
          <w:szCs w:val="22"/>
          <w:lang w:val="ru-RU"/>
        </w:rPr>
        <w:t>СОДЕРЖАНИЕ ОБУЧЕНИЯ</w:t>
      </w:r>
    </w:p>
    <w:p w14:paraId="3C28BA8A" w14:textId="77777777" w:rsidR="00455D8A" w:rsidRPr="00820F60" w:rsidRDefault="009863F0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​</w:t>
      </w:r>
    </w:p>
    <w:p w14:paraId="018913E8" w14:textId="77777777" w:rsidR="00455D8A" w:rsidRPr="00820F60" w:rsidRDefault="00455D8A">
      <w:pPr>
        <w:spacing w:line="276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14:paraId="02CD619C" w14:textId="77777777" w:rsidR="00455D8A" w:rsidRPr="00820F60" w:rsidRDefault="009863F0">
      <w:pPr>
        <w:spacing w:line="276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b/>
          <w:color w:val="000000"/>
          <w:sz w:val="28"/>
          <w:szCs w:val="22"/>
          <w:lang w:val="ru-RU"/>
        </w:rPr>
        <w:t xml:space="preserve">11 КЛАСС </w:t>
      </w:r>
    </w:p>
    <w:p w14:paraId="1C26453D" w14:textId="77777777" w:rsidR="00455D8A" w:rsidRPr="00820F60" w:rsidRDefault="00455D8A">
      <w:pPr>
        <w:spacing w:line="276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14:paraId="033AF08B" w14:textId="77777777" w:rsidR="00455D8A" w:rsidRPr="00820F60" w:rsidRDefault="009863F0">
      <w:pPr>
        <w:spacing w:line="276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b/>
          <w:color w:val="333333"/>
          <w:sz w:val="28"/>
          <w:szCs w:val="22"/>
          <w:lang w:val="ru-RU"/>
        </w:rPr>
        <w:t>ОБЩАЯ И НЕОРГАНИЧЕСКАЯ ХИМИЯ</w:t>
      </w:r>
    </w:p>
    <w:p w14:paraId="072AB23E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b/>
          <w:color w:val="000000"/>
          <w:sz w:val="28"/>
          <w:szCs w:val="22"/>
          <w:lang w:val="ru-RU"/>
        </w:rPr>
        <w:t>Теоретические основы химии.</w:t>
      </w:r>
    </w:p>
    <w:p w14:paraId="0C04B707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Атом. Состав атомных ядер. Химический элемент. Изотопы. Строение электрон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ных оболочек атомов, квантовые числа. Энергетические уровни и подуровни. Атомные орбитали. Классификация химических элементов (</w:t>
      </w:r>
      <w:r>
        <w:rPr>
          <w:rFonts w:eastAsia="Calibri" w:cstheme="minorBidi"/>
          <w:color w:val="000000"/>
          <w:sz w:val="28"/>
          <w:szCs w:val="22"/>
        </w:rPr>
        <w:t>s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-, </w:t>
      </w:r>
      <w:r>
        <w:rPr>
          <w:rFonts w:eastAsia="Calibri" w:cstheme="minorBidi"/>
          <w:color w:val="000000"/>
          <w:sz w:val="28"/>
          <w:szCs w:val="22"/>
        </w:rPr>
        <w:t>p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-, </w:t>
      </w:r>
      <w:r>
        <w:rPr>
          <w:rFonts w:eastAsia="Calibri" w:cstheme="minorBidi"/>
          <w:color w:val="000000"/>
          <w:sz w:val="28"/>
          <w:szCs w:val="22"/>
        </w:rPr>
        <w:t>d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-, </w:t>
      </w:r>
      <w:r>
        <w:rPr>
          <w:rFonts w:eastAsia="Calibri" w:cstheme="minorBidi"/>
          <w:color w:val="000000"/>
          <w:sz w:val="28"/>
          <w:szCs w:val="22"/>
        </w:rPr>
        <w:t>f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-элементы). Распределение электронов по атомным орбиталям</w:t>
      </w:r>
      <w:r w:rsidRPr="00820F60">
        <w:rPr>
          <w:rFonts w:eastAsia="Calibri" w:cstheme="minorBidi"/>
          <w:i/>
          <w:color w:val="000000"/>
          <w:sz w:val="28"/>
          <w:szCs w:val="22"/>
          <w:lang w:val="ru-RU"/>
        </w:rPr>
        <w:t>.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 Электронные конфигурации атомов элементов первого–четвёртого периодов в основном и возбуждённом состоянии, электронные конфигурации ионов. Электроотрицательность.</w:t>
      </w:r>
    </w:p>
    <w:p w14:paraId="2BEE46BD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Периодический закон и Периодическая система химических элементов Д.И. Менделеева. Связь пери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Д.И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. Менделеева. </w:t>
      </w:r>
    </w:p>
    <w:p w14:paraId="6F1C8043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Химическая связь. Виды химической связи: ковалентная, ионная, металлическая. Механизмы образования ковалентной связи: обменный и донорно-акцепторный. Энергия и длина связи. Полярность, направленность и насыщаемость ковалентной связи. Кратные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 связи. Водородная связь. Межмолекулярные взаимодействия.</w:t>
      </w:r>
    </w:p>
    <w:p w14:paraId="33718376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Валентность и валентные возможности атомов. Связь электронной структуры молекул с их геометрическим строением (на примере соединений элементов второго периода).</w:t>
      </w:r>
    </w:p>
    <w:p w14:paraId="24CD2481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Представление о комплексных соединени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ях. Состав комплексного иона: комплексообразователь, лиганды. Значение комплексных соединений. Понятие о координационной химии.</w:t>
      </w:r>
    </w:p>
    <w:p w14:paraId="6CFE2C25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Вещества молекулярного и немолекулярного строения. Типы кристаллических решёток (структур) и свойства веществ. </w:t>
      </w:r>
    </w:p>
    <w:p w14:paraId="6DF08BFD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Понятие о диспер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сных системах. Истинные растворы. Представление о коллоидных растворах. Способы выражения концентрации растворов: массовая доля вещества в растворе, молярная концентрация. Насыщенные и ненасыщенные растворы, растворимость. Кристаллогидраты.</w:t>
      </w:r>
    </w:p>
    <w:p w14:paraId="40374F30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Классификация и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 номенклатура неорганических веществ. Тривиальные названия отдельных представителей неорганических веществ.</w:t>
      </w:r>
    </w:p>
    <w:p w14:paraId="24E5BC08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имических реакциях. Тепловые эффекты химических реакций. Термохимические уравнения.</w:t>
      </w:r>
    </w:p>
    <w:p w14:paraId="1C6B3F59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Скорость химической реакции, её зависимость от различных факторов. Гомогенные и гетерогенные реакции. Катализ и катализаторы. </w:t>
      </w:r>
    </w:p>
    <w:p w14:paraId="5969F4E6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Обратимые и необратимые реакции. Химическое равновесие. Константа химического равновесия. Факторы, влияющие на положение химическ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ого равновесия: температура, давление и концентрации веществ, участвующих в реакции. Принцип Ле Шателье. </w:t>
      </w:r>
    </w:p>
    <w:p w14:paraId="50E504E7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Электролитическая диссоциация. Сильные и слабые электролиты. Степень диссоциации. Среда водных растворов: кислотная, нейтральная, щелочная. Водородный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 показатель (</w:t>
      </w:r>
      <w:r>
        <w:rPr>
          <w:rFonts w:eastAsia="Calibri" w:cstheme="minorBidi"/>
          <w:color w:val="000000"/>
          <w:sz w:val="28"/>
          <w:szCs w:val="22"/>
        </w:rPr>
        <w:t>pH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) раствора. Гидролиз солей. Реакции ионного обмена.</w:t>
      </w:r>
    </w:p>
    <w:p w14:paraId="7CF9FA97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Окислительно-восстановительные реакции. Степень окисления. Окислитель и восстановитель. Процессы окисления и восстановления. Важнейшие окислители и восстановители. Метод электронного баланс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а. Электролиз растворов и расплавов веществ.</w:t>
      </w:r>
    </w:p>
    <w:p w14:paraId="1D0F698B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Экспериментальные методы изучения веществ и их превращений: разложение пероксида водорода в присутствии катализатора, модели кристаллических решёток, проведение реакций ионного обмена, определение среды растворо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в с помощью индикаторов, изучение влияния различных факторов на скорость химической реакции и положение химического равновесия. </w:t>
      </w:r>
    </w:p>
    <w:p w14:paraId="7350C88B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b/>
          <w:color w:val="000000"/>
          <w:sz w:val="28"/>
          <w:szCs w:val="22"/>
          <w:lang w:val="ru-RU"/>
        </w:rPr>
        <w:t>Неорганическая химия.</w:t>
      </w:r>
    </w:p>
    <w:p w14:paraId="7D2A6E89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Положение неметаллов в Периодической системе химических элементов Д.И. Менделеева и особенности строения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их атомов. Физические свойства неметаллов. Аллотропия неметаллов (на примере кислорода, серы, фосфора и углерода). </w:t>
      </w:r>
    </w:p>
    <w:p w14:paraId="5FDF694A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Водород. Получение, физические и химические свойства: реакции с металлами и неметаллами, восстановительные свойства. Гидриды. Топливные элем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енты.</w:t>
      </w:r>
    </w:p>
    <w:p w14:paraId="18D72EE7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Галогены. Нахождение в природе, способы получения, физические и химические свойства. Галогеноводороды. </w:t>
      </w:r>
      <w:r w:rsidRPr="005136EE">
        <w:rPr>
          <w:rFonts w:eastAsia="Calibri" w:cstheme="minorBidi"/>
          <w:color w:val="000000"/>
          <w:sz w:val="28"/>
          <w:szCs w:val="22"/>
          <w:lang w:val="ru-RU"/>
        </w:rPr>
        <w:t xml:space="preserve">Важнейшие кислородсодержащие соединения галогенов.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Лабораторные и промышленные способы получения галогенов. Применение галогенов и их соединений.</w:t>
      </w:r>
    </w:p>
    <w:p w14:paraId="122F006E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К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ислород, озон. Лабораторные и промышленные способы получения кислорода. Физические и химические свойства и применение кислорода и озона. Оксиды и пероксиды.</w:t>
      </w:r>
    </w:p>
    <w:p w14:paraId="30302B64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lastRenderedPageBreak/>
        <w:t xml:space="preserve">Сера. Нахождение в природе, способы получения, физические и химические свойства.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Сероводород, сульфиды. Оксид серы(</w:t>
      </w:r>
      <w:r>
        <w:rPr>
          <w:rFonts w:eastAsia="Calibri" w:cstheme="minorBidi"/>
          <w:color w:val="000000"/>
          <w:sz w:val="28"/>
          <w:szCs w:val="22"/>
        </w:rPr>
        <w:t>IV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), оксид серы(</w:t>
      </w:r>
      <w:r>
        <w:rPr>
          <w:rFonts w:eastAsia="Calibri" w:cstheme="minorBidi"/>
          <w:color w:val="000000"/>
          <w:sz w:val="28"/>
          <w:szCs w:val="22"/>
        </w:rPr>
        <w:t>VI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). Сернистая и серная кислоты и их соли. Особенности свойств серной кислоты. Применение серы и её соединений.</w:t>
      </w:r>
    </w:p>
    <w:p w14:paraId="42FD7458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Азот. Нахождение в природе, способы получения, физические и химические свойства. Аммиак, нитри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ды. Оксиды азота. Азотистая и азотная кислоты и их соли. Особенности свойств азотной кислоты. Применение азота и его соединений. Азотные удобрения.</w:t>
      </w:r>
    </w:p>
    <w:p w14:paraId="106525B8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Фосфор. Нахождение в природе, способы получения, физические и химические свойства. Фосфиды и фосфин. Оксиды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фосфора, фосфорная кислота и её соли. Применение фосфора и его соединений. Фосфорные удобрения.</w:t>
      </w:r>
    </w:p>
    <w:p w14:paraId="1364BDD7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Углерод, нахождение в природе. Аллотропные модификации. Физические и химические свойства простых веществ, образованных углеродом. Оксид углерода(</w:t>
      </w:r>
      <w:r>
        <w:rPr>
          <w:rFonts w:eastAsia="Calibri" w:cstheme="minorBidi"/>
          <w:color w:val="000000"/>
          <w:sz w:val="28"/>
          <w:szCs w:val="22"/>
        </w:rPr>
        <w:t>II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), оксид угле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рода(</w:t>
      </w:r>
      <w:r>
        <w:rPr>
          <w:rFonts w:eastAsia="Calibri" w:cstheme="minorBidi"/>
          <w:color w:val="000000"/>
          <w:sz w:val="28"/>
          <w:szCs w:val="22"/>
        </w:rPr>
        <w:t>IV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), угольная кислота и её соли. Активированный уголь, адсорбция. Фуллерены, графен, углеродные нанотрубки. Применение простых веществ, образованных углеродом, и его соединений. </w:t>
      </w:r>
    </w:p>
    <w:p w14:paraId="1AD3AB36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Кремний. Нахождение в природе, способы получения, физические и химически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е свойства. Оксид кремния(</w:t>
      </w:r>
      <w:r>
        <w:rPr>
          <w:rFonts w:eastAsia="Calibri" w:cstheme="minorBidi"/>
          <w:color w:val="000000"/>
          <w:sz w:val="28"/>
          <w:szCs w:val="22"/>
        </w:rPr>
        <w:t>IV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), кремниевая кислота, силикаты. Применение кремния и его соединений. Стекло, его получение, виды стекла.</w:t>
      </w:r>
    </w:p>
    <w:p w14:paraId="455C02BF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Положение металлов в Периодической системе химических элементов. Особенности строения электронных оболочек атомов металлов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. Общие физические свойства металлов. Применение металлов в быту и технике. Сплавы металлов.</w:t>
      </w:r>
    </w:p>
    <w:p w14:paraId="75E221D7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Электрохимический ряд напряжений металлов. Общие способы получения металлов: гидрометаллургия, пирометаллургия, электрометаллургия. Понятие о коррозии металлов. Сп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особы защиты от коррозии.</w:t>
      </w:r>
    </w:p>
    <w:p w14:paraId="7F3927BE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Общая характеристика металлов </w:t>
      </w:r>
      <w:r>
        <w:rPr>
          <w:rFonts w:eastAsia="Calibri" w:cstheme="minorBidi"/>
          <w:color w:val="000000"/>
          <w:sz w:val="28"/>
          <w:szCs w:val="22"/>
        </w:rPr>
        <w:t>IA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соединений. </w:t>
      </w:r>
    </w:p>
    <w:p w14:paraId="4EB6A0EE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Общая характеристика металлов </w:t>
      </w:r>
      <w:r>
        <w:rPr>
          <w:rFonts w:eastAsia="Calibri" w:cstheme="minorBidi"/>
          <w:color w:val="000000"/>
          <w:sz w:val="28"/>
          <w:szCs w:val="22"/>
        </w:rPr>
        <w:t>IIA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-группы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 Периодической системы химических элементов. Магний и кальций: получение, физические и химические свойства, применение простых веществ и их соединений. Жёсткость воды и способы её устранения.</w:t>
      </w:r>
    </w:p>
    <w:p w14:paraId="4F489C82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Алюминий: получение, физические и химические свойства, применени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е простого вещества и его соединений. Амфотерные свойства оксида и гидроксида алюминия, гидроксокомплексы алюминия. </w:t>
      </w:r>
    </w:p>
    <w:p w14:paraId="2FA8FD19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Общая характеристика металлов побочных подгрупп (Б-групп) Периодической системы химических элементов.</w:t>
      </w:r>
    </w:p>
    <w:p w14:paraId="010261B5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Физические и химические свойства хром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а и его соединений. Оксиды и гидроксиды хрома(</w:t>
      </w:r>
      <w:r>
        <w:rPr>
          <w:rFonts w:eastAsia="Calibri" w:cstheme="minorBidi"/>
          <w:color w:val="000000"/>
          <w:sz w:val="28"/>
          <w:szCs w:val="22"/>
        </w:rPr>
        <w:t>II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), хрома(</w:t>
      </w:r>
      <w:r>
        <w:rPr>
          <w:rFonts w:eastAsia="Calibri" w:cstheme="minorBidi"/>
          <w:color w:val="000000"/>
          <w:sz w:val="28"/>
          <w:szCs w:val="22"/>
        </w:rPr>
        <w:t>III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) и хрома(</w:t>
      </w:r>
      <w:r>
        <w:rPr>
          <w:rFonts w:eastAsia="Calibri" w:cstheme="minorBidi"/>
          <w:color w:val="000000"/>
          <w:sz w:val="28"/>
          <w:szCs w:val="22"/>
        </w:rPr>
        <w:t>VI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). Хроматы и дихроматы, их окислительные свойства. Получение и применение хрома.</w:t>
      </w:r>
    </w:p>
    <w:p w14:paraId="536B0404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Физические и химические свойства марганца и его соединений. Важнейшие соединения марганца(</w:t>
      </w:r>
      <w:r>
        <w:rPr>
          <w:rFonts w:eastAsia="Calibri" w:cstheme="minorBidi"/>
          <w:color w:val="000000"/>
          <w:sz w:val="28"/>
          <w:szCs w:val="22"/>
        </w:rPr>
        <w:t>II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), марганца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(</w:t>
      </w:r>
      <w:r>
        <w:rPr>
          <w:rFonts w:eastAsia="Calibri" w:cstheme="minorBidi"/>
          <w:color w:val="000000"/>
          <w:sz w:val="28"/>
          <w:szCs w:val="22"/>
        </w:rPr>
        <w:t>IV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), марганца(</w:t>
      </w:r>
      <w:r>
        <w:rPr>
          <w:rFonts w:eastAsia="Calibri" w:cstheme="minorBidi"/>
          <w:color w:val="000000"/>
          <w:sz w:val="28"/>
          <w:szCs w:val="22"/>
        </w:rPr>
        <w:t>VI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) и марганца(</w:t>
      </w:r>
      <w:r>
        <w:rPr>
          <w:rFonts w:eastAsia="Calibri" w:cstheme="minorBidi"/>
          <w:color w:val="000000"/>
          <w:sz w:val="28"/>
          <w:szCs w:val="22"/>
        </w:rPr>
        <w:t>VII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). Перманганат калия, его окислительные свойства. </w:t>
      </w:r>
    </w:p>
    <w:p w14:paraId="4B85EE30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Физические и химические свойства железа и его соединений. Оксиды, гидроксиды и соли железа(</w:t>
      </w:r>
      <w:r>
        <w:rPr>
          <w:rFonts w:eastAsia="Calibri" w:cstheme="minorBidi"/>
          <w:color w:val="000000"/>
          <w:sz w:val="28"/>
          <w:szCs w:val="22"/>
        </w:rPr>
        <w:t>II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) и железа(</w:t>
      </w:r>
      <w:r>
        <w:rPr>
          <w:rFonts w:eastAsia="Calibri" w:cstheme="minorBidi"/>
          <w:color w:val="000000"/>
          <w:sz w:val="28"/>
          <w:szCs w:val="22"/>
        </w:rPr>
        <w:t>III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). Получение и применение железа и его сплавов.</w:t>
      </w:r>
    </w:p>
    <w:p w14:paraId="6C0F797B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Физические и хими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ческие свойства меди и её соединений. Получение и применение меди и её соединений.</w:t>
      </w:r>
    </w:p>
    <w:p w14:paraId="28B45FEB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Цинк: получение, физические и химические свойства. Амфотерные свойства оксида и гидроксида цинка, гидроксокомплексы цинка. Применение цинка и его соединений.</w:t>
      </w:r>
    </w:p>
    <w:p w14:paraId="2AD07424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Экспериментальн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ые методы изучения веществ и их превращений: изучение образцов неметаллов, горение серы, фосфора, железа, магния в кислороде, изучение коллекции «Металлы и сплавы», взаимодействие щелочных и щелочноземельных металлов с водой (возможно использование видеома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териалов), взаимодействие цинка и железа с растворами кислот и щелочей, качественные реакции на неорганические анионы, катион водорода и катионы металлов, взаимодействие гидроксидов алюминия и цинка с растворами кислот и щелочей, решение экспериментальных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задач по темам «Галогены», «Сера и её соединения», «Азот и фосфор и их соединения», «Металлы главных подгрупп», «Металлы побочных подгрупп».</w:t>
      </w:r>
    </w:p>
    <w:p w14:paraId="1A0464A5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b/>
          <w:color w:val="000000"/>
          <w:sz w:val="28"/>
          <w:szCs w:val="22"/>
          <w:lang w:val="ru-RU"/>
        </w:rPr>
        <w:t>Химия и жизнь.</w:t>
      </w:r>
    </w:p>
    <w:p w14:paraId="3595C012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Роль химии в обеспечении устойчивого развития человечества. Понятие о научных методах познания и методологии научного исследования. Научные принципы организации химического производства. Промышленные способы получения важнейших веществ (на примере производ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ства аммиака, серной кислоты, метанола). Промышленные способы получения металлов и сплавов. Химическое загрязнение окружающей среды и его последствия. Роль химии в обеспечении энергетической безопасности. </w:t>
      </w:r>
    </w:p>
    <w:p w14:paraId="4CF639DF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Химия и здоровье человека. Лекарственные средства.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 Правила использования лекарственных препаратов. Роль химии в развитии медицины.</w:t>
      </w:r>
    </w:p>
    <w:p w14:paraId="1D16F6DB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Химия пищи: основные компоненты, пищевые добавки. Роль химии в обеспечении пищевой безопасности.</w:t>
      </w:r>
    </w:p>
    <w:p w14:paraId="1508F70B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Косметические и парфюмерные средства. Бытовая химия. Правила безопасного испол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ьзования препаратов бытовой химии в повседневной жизни. </w:t>
      </w:r>
    </w:p>
    <w:p w14:paraId="13FA1F6A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Химия в строительстве: важнейшие строительные материалы (цемент, бетон). </w:t>
      </w:r>
    </w:p>
    <w:p w14:paraId="7D93E4BE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Химия в сельском хозяйстве. Органические и минеральные удобрения. </w:t>
      </w:r>
    </w:p>
    <w:p w14:paraId="2DBB58EA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Современные конструкционные материалы, краски, стекло, кер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амика. Материалы для электроники. Нанотехнологии.</w:t>
      </w:r>
    </w:p>
    <w:p w14:paraId="074EE7A5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Расчётные задачи.</w:t>
      </w:r>
    </w:p>
    <w:p w14:paraId="79196839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Расчёты: массы вещества или объёма газов по известному количеству вещества, массе или объёму одного из участвующих в реакции веществ, массы (объёма, количества вещества) продуктов реакции,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 если одно из веществ имеет примеси, массы (объёма, количества вещества) продукта реакции, если одно из веществ дано в виде раствора с определённой массовой долей растворённого вещества, массовой доли и молярной концентрации вещества в растворе, доли выход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а продукта реакции от теоретически возможного.</w:t>
      </w:r>
    </w:p>
    <w:p w14:paraId="5EC05741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Межпредметные связи.</w:t>
      </w:r>
    </w:p>
    <w:p w14:paraId="13E03EE5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Реализация межпредметных связей при изучении общей и неорганической химии в 11 классе осуществляется через использование как общих естественно-научных понятий, так и понятий, принятых в от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дельных предметах естественно-научного цикла.</w:t>
      </w:r>
    </w:p>
    <w:p w14:paraId="1CD98859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Общие естественно-научные понятия: явление, научный факт, гипотеза, теория, закон, анализ, синтез, классификация, периодичность, наблюдение, измерение, эксперимент, модель, моделирование.</w:t>
      </w:r>
    </w:p>
    <w:p w14:paraId="605077CD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Физика: материя, микро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мир, макромир, атом, электрон, протон, нейтрон, ион, изотопы, радиоактивность, молекула, энергетический уровень, вещество, тело, объём, агрегатное состояние вещества, идеальный газ, физические величины, единицы измерения, скорость, энергия, масса.</w:t>
      </w:r>
    </w:p>
    <w:p w14:paraId="0A10D987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Биология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: клетка, организм, экосистема, биосфера, метаболизм, макро- и микроэлементы, белки, жиры, углеводы, нуклеиновые кислоты, ферменты, гормоны, круговорот веществ и поток энергии в экосистемах.</w:t>
      </w:r>
    </w:p>
    <w:p w14:paraId="4375D2A8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География: минералы, горные породы, полезные ископаемые, топливо,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 ресурсы.</w:t>
      </w:r>
    </w:p>
    <w:p w14:paraId="1A1F3CDE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Технология: химическая промышленность, металлургия, строительные материалы,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, электронная промышленность, нанотехнологии.</w:t>
      </w:r>
    </w:p>
    <w:p w14:paraId="3B6ECF37" w14:textId="77777777" w:rsidR="00455D8A" w:rsidRPr="00820F60" w:rsidRDefault="00455D8A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455D8A" w:rsidRPr="00820F60">
          <w:pgSz w:w="11906" w:h="16383"/>
          <w:pgMar w:top="1134" w:right="850" w:bottom="1134" w:left="1701" w:header="720" w:footer="720" w:gutter="0"/>
          <w:cols w:space="720"/>
        </w:sectPr>
      </w:pPr>
    </w:p>
    <w:p w14:paraId="25103E29" w14:textId="77777777" w:rsidR="00455D8A" w:rsidRPr="00820F60" w:rsidRDefault="009863F0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3" w:name="block-15345357"/>
      <w:bookmarkEnd w:id="2"/>
      <w:r w:rsidRPr="00820F60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ПЛАНИРУЕМЫЕ РЕЗУЛЬТАТЫ ОСВОЕНИЯ ПРОГРАММЫ ПО ХИМИИ НА УГЛУБЛЕННОМ УРОВНЕ СРЕДНЕГО ОБЩЕГО ОБРАЗОВАНИЯ</w:t>
      </w:r>
    </w:p>
    <w:p w14:paraId="7B2D61D0" w14:textId="77777777" w:rsidR="00455D8A" w:rsidRPr="00820F60" w:rsidRDefault="00455D8A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14:paraId="170E6E3D" w14:textId="77777777" w:rsidR="00455D8A" w:rsidRPr="00820F60" w:rsidRDefault="009863F0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b/>
          <w:color w:val="000000"/>
          <w:sz w:val="28"/>
          <w:szCs w:val="22"/>
          <w:lang w:val="ru-RU"/>
        </w:rPr>
        <w:t>ЛИЧНОСТНЫЕ РЕЗУЛЬТАТЫ​</w:t>
      </w:r>
    </w:p>
    <w:p w14:paraId="1FA7CF70" w14:textId="77777777" w:rsidR="00455D8A" w:rsidRPr="00820F60" w:rsidRDefault="00455D8A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14:paraId="03CDB4C9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В соответствии с системно-деятельностным подходом в структуре личностных резул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ьтатов освоения предмета «Химия» на уровне среднего общего образования выделены следующие составляющие: осознание обучающимися российской гражданской идентичности; готовность к саморазвитию, самостоятельности и самоопределению; наличие мотивации к обучению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; готовность и способность обучающихся руководствоваться принятыми в обществе правилами и нормами поведения; наличие правосознания, экологической культуры; способность ставить цели и строить жизненные планы. </w:t>
      </w:r>
    </w:p>
    <w:p w14:paraId="059D463C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Личностные результаты освоения предмета «Химия»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 отражают сформированность опыта познавательной и практической деятельности обучающихся в процессе реализации образовательной деятельности.</w:t>
      </w:r>
    </w:p>
    <w:p w14:paraId="7D9C1CA6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Личностные результаты освоения предмета «Химия» отражают сформированность опыта познавательной и практической деятел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ьности обучающихся в процессе реализации образовательной деятельности, в том числе в части: </w:t>
      </w:r>
    </w:p>
    <w:p w14:paraId="6903F6A0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b/>
          <w:color w:val="000000"/>
          <w:sz w:val="28"/>
          <w:szCs w:val="22"/>
          <w:lang w:val="ru-RU"/>
        </w:rPr>
        <w:t>1) гражданского воспитания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:</w:t>
      </w:r>
    </w:p>
    <w:p w14:paraId="58194EBC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осознания обучающимися своих конституционных прав и обязанностей, уважения к закону и правопорядку;</w:t>
      </w:r>
    </w:p>
    <w:p w14:paraId="5DEE70BD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14:paraId="1F67F8D3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14:paraId="72C17B49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способности пон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имать и принимать мотивы, намерения, логику и аргументы других при анализе различных видов учебной деятельности;</w:t>
      </w:r>
    </w:p>
    <w:p w14:paraId="03A3880C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b/>
          <w:color w:val="000000"/>
          <w:sz w:val="28"/>
          <w:szCs w:val="22"/>
          <w:lang w:val="ru-RU"/>
        </w:rPr>
        <w:t>2) патриотического воспитания:</w:t>
      </w:r>
    </w:p>
    <w:p w14:paraId="33A6F6D2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ценностного отношения к историческому и научному наследию отечественной химии; </w:t>
      </w:r>
    </w:p>
    <w:p w14:paraId="2757B48D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уважения к процессу творчества в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 </w:t>
      </w:r>
    </w:p>
    <w:p w14:paraId="6AB64C07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интереса и познавательных мотивов в получении и последующ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ем анализе информации о передовых достижениях современной отечественной химии;</w:t>
      </w:r>
    </w:p>
    <w:p w14:paraId="6E8F9B55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b/>
          <w:color w:val="000000"/>
          <w:sz w:val="28"/>
          <w:szCs w:val="22"/>
          <w:lang w:val="ru-RU"/>
        </w:rPr>
        <w:t>3) духовно-нравственного воспитания:</w:t>
      </w:r>
    </w:p>
    <w:p w14:paraId="1646F036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нравственного сознания, этического поведения;</w:t>
      </w:r>
    </w:p>
    <w:p w14:paraId="3A7A037C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способности оценивать ситуации, связанные с химическими явлениями, и принимать осознанные реше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ния, ориентируясь на морально-нравственные нормы и ценности;</w:t>
      </w:r>
    </w:p>
    <w:p w14:paraId="75E48AE7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14:paraId="5BB1BE78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b/>
          <w:color w:val="000000"/>
          <w:sz w:val="28"/>
          <w:szCs w:val="22"/>
          <w:lang w:val="ru-RU"/>
        </w:rPr>
        <w:t>4) формирования культуры здоровья:</w:t>
      </w:r>
    </w:p>
    <w:p w14:paraId="4CE4F9DA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понимания ценн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14:paraId="07520E7E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соблюдения правил безопасного обращения с веществами в быту, повседневной жизни, в трудовой деятельности; </w:t>
      </w:r>
    </w:p>
    <w:p w14:paraId="7202B9A2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14:paraId="6D986F17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14:paraId="0BEAAD49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b/>
          <w:color w:val="000000"/>
          <w:sz w:val="28"/>
          <w:szCs w:val="22"/>
          <w:lang w:val="ru-RU"/>
        </w:rPr>
        <w:t>5) трудового воспитания:</w:t>
      </w:r>
    </w:p>
    <w:p w14:paraId="45067A99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комму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14:paraId="249A1873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14:paraId="46A8B796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интереса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 к практическому изучению профессий различного рода, в том числе на основе применения предметных знаний по химии; </w:t>
      </w:r>
    </w:p>
    <w:p w14:paraId="5197DE17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уважения к труду, людям труда и результатам трудовой деятельности; </w:t>
      </w:r>
    </w:p>
    <w:p w14:paraId="4A300813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готовности к осознанному выбору индивидуальной траектории образования, бу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14:paraId="2FB29413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b/>
          <w:color w:val="000000"/>
          <w:sz w:val="28"/>
          <w:szCs w:val="22"/>
          <w:lang w:val="ru-RU"/>
        </w:rPr>
        <w:t>6) экологического воспитания:</w:t>
      </w:r>
    </w:p>
    <w:p w14:paraId="70E76834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экологически целесообразного отношения к природе как источнику существования жиз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ни на Земле;</w:t>
      </w:r>
    </w:p>
    <w:p w14:paraId="789581C8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14:paraId="1AA0CF44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осознания необходимости использования достижений химии для решения вопросов рационального природопользования;</w:t>
      </w:r>
    </w:p>
    <w:p w14:paraId="263C360D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ак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14:paraId="6EF25C19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наличия развитого экологического мышления, экологической культуры, опыта д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хемофобии;</w:t>
      </w:r>
    </w:p>
    <w:p w14:paraId="62C420F1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b/>
          <w:color w:val="000000"/>
          <w:sz w:val="28"/>
          <w:szCs w:val="22"/>
          <w:lang w:val="ru-RU"/>
        </w:rPr>
        <w:t>7) ценности научного познания:</w:t>
      </w:r>
    </w:p>
    <w:p w14:paraId="1930B31E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мировоззрения, соответствующего современному уровню развития науки и общественной практики; </w:t>
      </w:r>
    </w:p>
    <w:p w14:paraId="7C543925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динстве природы и человека, в познании природных закономерностей и решении проблем сохранения природного равновесия;</w:t>
      </w:r>
    </w:p>
    <w:p w14:paraId="462149EF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 материальной культуры, в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общества;</w:t>
      </w:r>
    </w:p>
    <w:p w14:paraId="061E3BA8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естественно-научной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боснованные заключения на основе научных фактов и имеющихся данных с целью получения достоверных выводов;</w:t>
      </w:r>
    </w:p>
    <w:p w14:paraId="50E349BD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14:paraId="3A90A9DB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интереса к познанию, исследовательской д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еятельности; </w:t>
      </w:r>
    </w:p>
    <w:p w14:paraId="5AD11A5D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14:paraId="22ED3987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интереса к особенностям труда в различных сферах профессиональной деятельности.</w:t>
      </w:r>
    </w:p>
    <w:p w14:paraId="01C4BE6C" w14:textId="77777777" w:rsidR="00455D8A" w:rsidRPr="00820F60" w:rsidRDefault="00455D8A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</w:p>
    <w:p w14:paraId="73C9E88F" w14:textId="77777777" w:rsidR="00455D8A" w:rsidRPr="00820F60" w:rsidRDefault="009863F0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b/>
          <w:color w:val="000000"/>
          <w:sz w:val="28"/>
          <w:szCs w:val="22"/>
          <w:lang w:val="ru-RU"/>
        </w:rPr>
        <w:lastRenderedPageBreak/>
        <w:t>МЕ</w:t>
      </w:r>
      <w:r w:rsidRPr="00820F60">
        <w:rPr>
          <w:rFonts w:eastAsia="Calibri" w:cstheme="minorBidi"/>
          <w:b/>
          <w:color w:val="000000"/>
          <w:sz w:val="28"/>
          <w:szCs w:val="22"/>
          <w:lang w:val="ru-RU"/>
        </w:rPr>
        <w:t>ТАПРЕДМЕТНЫЕ РЕЗУЛЬТАТЫ</w:t>
      </w:r>
    </w:p>
    <w:p w14:paraId="23EBA00D" w14:textId="77777777" w:rsidR="00455D8A" w:rsidRPr="00820F60" w:rsidRDefault="00455D8A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</w:p>
    <w:p w14:paraId="2167E512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Метапредметные результаты освоения программы по химии на уровне среднего общего образования включают: </w:t>
      </w:r>
    </w:p>
    <w:p w14:paraId="29CBAEEB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значимые для формирования мировоззрения обучающихся междисциплинарные (межпредметные) общенаучные понятия, отражающие целостност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 и другие); </w:t>
      </w:r>
    </w:p>
    <w:p w14:paraId="06023CE0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</w:t>
      </w:r>
    </w:p>
    <w:p w14:paraId="1EE60623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способность обучающихся использовать освоенные междисциплинарные, мир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овоззренческие знания и универсальные учебные действия в познавательной и социальной практике.</w:t>
      </w:r>
    </w:p>
    <w:p w14:paraId="79863F5C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Метапредметные результаты отражают овладение универсальными учебными познавательными, коммуникативными и регулятивными действиями.</w:t>
      </w:r>
    </w:p>
    <w:p w14:paraId="2E3993AD" w14:textId="77777777" w:rsidR="00455D8A" w:rsidRPr="00820F60" w:rsidRDefault="00455D8A">
      <w:pPr>
        <w:spacing w:line="264" w:lineRule="auto"/>
        <w:ind w:left="120"/>
        <w:rPr>
          <w:rFonts w:ascii="Calibri" w:eastAsia="Calibri" w:hAnsi="Calibri"/>
          <w:sz w:val="22"/>
          <w:szCs w:val="22"/>
          <w:lang w:val="ru-RU"/>
        </w:rPr>
      </w:pPr>
    </w:p>
    <w:p w14:paraId="71E31302" w14:textId="77777777" w:rsidR="00455D8A" w:rsidRPr="00820F60" w:rsidRDefault="009863F0">
      <w:pPr>
        <w:spacing w:line="264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b/>
          <w:color w:val="000000"/>
          <w:sz w:val="28"/>
          <w:szCs w:val="22"/>
          <w:lang w:val="ru-RU"/>
        </w:rPr>
        <w:t xml:space="preserve">Познавательные универсальные </w:t>
      </w:r>
      <w:r w:rsidRPr="00820F60">
        <w:rPr>
          <w:rFonts w:eastAsia="Calibri" w:cstheme="minorBidi"/>
          <w:b/>
          <w:color w:val="000000"/>
          <w:sz w:val="28"/>
          <w:szCs w:val="22"/>
          <w:lang w:val="ru-RU"/>
        </w:rPr>
        <w:t>учебные действия</w:t>
      </w:r>
    </w:p>
    <w:p w14:paraId="2F5D38A7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b/>
          <w:color w:val="000000"/>
          <w:sz w:val="28"/>
          <w:szCs w:val="22"/>
          <w:lang w:val="ru-RU"/>
        </w:rPr>
        <w:t>1) базовые логические действия:</w:t>
      </w:r>
    </w:p>
    <w:p w14:paraId="26531B23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5D44D798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нными целями;</w:t>
      </w:r>
    </w:p>
    <w:p w14:paraId="350FBFCE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использовать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14:paraId="383E16A8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выбирать основания и критерии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 для классификации веществ и химических реакций;</w:t>
      </w:r>
    </w:p>
    <w:p w14:paraId="40F7F62F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устанавливать причинно-следственные связи между изучаемыми явлениями; </w:t>
      </w:r>
    </w:p>
    <w:p w14:paraId="03AC4A09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строить логические рассуждения (индуктивные, дедуктивные, по аналогии), выявлять закономерности и противоречия в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рассматриваемых явлениях, формулировать выводы и заключения;</w:t>
      </w:r>
    </w:p>
    <w:p w14:paraId="03A0F066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применять в процессе познания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реакции – при решении учебных познавательных и практич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14:paraId="50332436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b/>
          <w:color w:val="000000"/>
          <w:sz w:val="28"/>
          <w:szCs w:val="22"/>
          <w:lang w:val="ru-RU"/>
        </w:rPr>
        <w:t>2) базовые исследовательские действия:</w:t>
      </w:r>
    </w:p>
    <w:p w14:paraId="55011D6F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владеть основами методов научного познания веществ и химических реакций;</w:t>
      </w:r>
    </w:p>
    <w:p w14:paraId="26D301CB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формулирова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14:paraId="07F893C1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владеть навыками самостоятельного планиро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чёт о проделанной работе;</w:t>
      </w:r>
    </w:p>
    <w:p w14:paraId="6648FFC5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14:paraId="19890C4C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b/>
          <w:color w:val="000000"/>
          <w:sz w:val="28"/>
          <w:szCs w:val="22"/>
          <w:lang w:val="ru-RU"/>
        </w:rPr>
        <w:t>3) работа с информаци</w:t>
      </w:r>
      <w:r w:rsidRPr="00820F60">
        <w:rPr>
          <w:rFonts w:eastAsia="Calibri" w:cstheme="minorBidi"/>
          <w:b/>
          <w:color w:val="000000"/>
          <w:sz w:val="28"/>
          <w:szCs w:val="22"/>
          <w:lang w:val="ru-RU"/>
        </w:rPr>
        <w:t>ей:</w:t>
      </w:r>
    </w:p>
    <w:p w14:paraId="39A99062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тиворечивость; </w:t>
      </w:r>
    </w:p>
    <w:p w14:paraId="3914D219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14:paraId="6ECCE265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приобретать опыт использования информационно-коммуникативных технологий и различных поисковых с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истем; </w:t>
      </w:r>
    </w:p>
    <w:p w14:paraId="45162A50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14:paraId="7E620F02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использовать научный язык в качестве средства при работе с химической информацией: применять межпредметные (физические и мате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матические) знаки и символы, формулы, аббревиатуры, номенклатуру;</w:t>
      </w:r>
    </w:p>
    <w:p w14:paraId="12E6B8AA" w14:textId="77777777" w:rsidR="00455D8A" w:rsidRPr="00820F60" w:rsidRDefault="00455D8A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</w:p>
    <w:p w14:paraId="38470BD4" w14:textId="77777777" w:rsidR="00455D8A" w:rsidRPr="00820F60" w:rsidRDefault="009863F0">
      <w:pPr>
        <w:spacing w:line="276" w:lineRule="auto"/>
        <w:ind w:firstLine="600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использовать знаково-символические средства наглядности.</w:t>
      </w:r>
    </w:p>
    <w:p w14:paraId="189D9517" w14:textId="77777777" w:rsidR="00455D8A" w:rsidRPr="00820F60" w:rsidRDefault="00455D8A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</w:p>
    <w:p w14:paraId="706D5B5C" w14:textId="77777777" w:rsidR="00455D8A" w:rsidRPr="00820F60" w:rsidRDefault="00455D8A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</w:p>
    <w:p w14:paraId="2E56C79E" w14:textId="77777777" w:rsidR="00455D8A" w:rsidRPr="00820F60" w:rsidRDefault="009863F0">
      <w:pPr>
        <w:spacing w:line="276" w:lineRule="auto"/>
        <w:ind w:firstLine="600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b/>
          <w:color w:val="000000"/>
          <w:sz w:val="28"/>
          <w:szCs w:val="22"/>
          <w:lang w:val="ru-RU"/>
        </w:rPr>
        <w:t>Коммуникативные универсальные учебные действия:</w:t>
      </w:r>
    </w:p>
    <w:p w14:paraId="5234C127" w14:textId="77777777" w:rsidR="00455D8A" w:rsidRPr="00820F60" w:rsidRDefault="00455D8A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</w:p>
    <w:p w14:paraId="4CE2DD51" w14:textId="77777777" w:rsidR="00455D8A" w:rsidRPr="00820F60" w:rsidRDefault="009863F0">
      <w:pPr>
        <w:spacing w:line="276" w:lineRule="auto"/>
        <w:ind w:firstLine="600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задавать вопросы по существу обсуждаемой темы в ходе диалога и/или дискуссии, выс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казывать идеи, формулировать свои предложения относительно выполнения предложенной задачи;</w:t>
      </w:r>
    </w:p>
    <w:p w14:paraId="365158B3" w14:textId="77777777" w:rsidR="00455D8A" w:rsidRPr="00820F60" w:rsidRDefault="00455D8A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</w:p>
    <w:p w14:paraId="69C4908F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14:paraId="34EAAD5E" w14:textId="77777777" w:rsidR="00455D8A" w:rsidRPr="00820F60" w:rsidRDefault="00455D8A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</w:p>
    <w:p w14:paraId="2A09CCCF" w14:textId="77777777" w:rsidR="00455D8A" w:rsidRPr="00820F60" w:rsidRDefault="00455D8A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</w:p>
    <w:p w14:paraId="5502FCFC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b/>
          <w:color w:val="000000"/>
          <w:sz w:val="28"/>
          <w:szCs w:val="22"/>
          <w:lang w:val="ru-RU"/>
        </w:rPr>
        <w:t>Регулятивные универсальные учебные д</w:t>
      </w:r>
      <w:r w:rsidRPr="00820F60">
        <w:rPr>
          <w:rFonts w:eastAsia="Calibri" w:cstheme="minorBidi"/>
          <w:b/>
          <w:color w:val="000000"/>
          <w:sz w:val="28"/>
          <w:szCs w:val="22"/>
          <w:lang w:val="ru-RU"/>
        </w:rPr>
        <w:t>ействия:</w:t>
      </w:r>
    </w:p>
    <w:p w14:paraId="6EB03CF1" w14:textId="77777777" w:rsidR="00455D8A" w:rsidRPr="00820F60" w:rsidRDefault="00455D8A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14:paraId="7A1ECAE1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 эффективный способ их решения с учётом получения новых знаний о веществах и химических реакциях; </w:t>
      </w:r>
    </w:p>
    <w:p w14:paraId="0A5A1825" w14:textId="77777777" w:rsidR="00455D8A" w:rsidRPr="00820F60" w:rsidRDefault="00455D8A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</w:p>
    <w:p w14:paraId="3D5D0767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осуществлять самоконтроль деятельности на основе самоанализа и самооценки.</w:t>
      </w:r>
    </w:p>
    <w:p w14:paraId="34F1CA98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b/>
          <w:color w:val="000000"/>
          <w:sz w:val="28"/>
          <w:szCs w:val="22"/>
          <w:lang w:val="ru-RU"/>
        </w:rPr>
        <w:t>ПРЕДМЕТНЫЕ РЕЗУЛЬТАТЫ</w:t>
      </w:r>
    </w:p>
    <w:p w14:paraId="3AF5EA55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Предметные результаты освоения программы по химии на углубл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ённом уровне на уровне среднего общего образования включают специфические для учебного предмета «Химия»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знаний в различных учебных ситуациях, а также в реальных жизненных ситуациях, связанных с химией. В программе по химии предметные результаты представлены по годам изучения.</w:t>
      </w:r>
    </w:p>
    <w:p w14:paraId="072B92CD" w14:textId="77777777" w:rsidR="00455D8A" w:rsidRPr="00820F60" w:rsidRDefault="00455D8A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4" w:name="_Toc139840030"/>
      <w:bookmarkEnd w:id="4"/>
    </w:p>
    <w:p w14:paraId="2DAB86BC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b/>
          <w:color w:val="000000"/>
          <w:sz w:val="28"/>
          <w:szCs w:val="22"/>
          <w:lang w:val="ru-RU"/>
        </w:rPr>
        <w:t>11 КЛАСС</w:t>
      </w:r>
    </w:p>
    <w:p w14:paraId="285C9FFB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Предметные результаты освоения курса «Общая и неорганическая химия» отраж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ают:</w:t>
      </w:r>
    </w:p>
    <w:p w14:paraId="0472372E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сформированность представлений: о материальном единстве мира, закономерностях и познаваемости явлений природы, о месте и значении химии в системе естественных наук и её роли в обеспечении устойчивого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развития, в решении проблем экологической, энергети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своему здоровью и природной среде;</w:t>
      </w:r>
    </w:p>
    <w:p w14:paraId="2CBB8EC4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атома, изотопы, электронная оболочка атома, </w:t>
      </w:r>
      <w:r>
        <w:rPr>
          <w:rFonts w:eastAsia="Calibri" w:cstheme="minorBidi"/>
          <w:color w:val="000000"/>
          <w:sz w:val="28"/>
          <w:szCs w:val="22"/>
        </w:rPr>
        <w:t>s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-, </w:t>
      </w:r>
      <w:r>
        <w:rPr>
          <w:rFonts w:eastAsia="Calibri" w:cstheme="minorBidi"/>
          <w:color w:val="000000"/>
          <w:sz w:val="28"/>
          <w:szCs w:val="22"/>
        </w:rPr>
        <w:t>p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-, </w:t>
      </w:r>
      <w:r>
        <w:rPr>
          <w:rFonts w:eastAsia="Calibri" w:cstheme="minorBidi"/>
          <w:color w:val="000000"/>
          <w:sz w:val="28"/>
          <w:szCs w:val="22"/>
        </w:rPr>
        <w:t>d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-атомные орбитали, основное и возбуждённое состояния ат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ома, гибридизация атомных орбиталей, ион, молекула, валентность, электроотрицательность, степень окисления, химическая связь (ковалентная, ионная, металлическая, водородная), кристаллическая решётка, химическая реакция, раствор, электролиты, неэлектролиты,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 электролитическая диссоциация, степень диссоциации, водородный показатель, окислитель, восстановитель, тепловой эффект химической реакции, скорость химической реакции, химическое равновесие; теории и законы (теория электролитической диссоциации, периодиче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 действующих масс), закономерности, символический язык химии, мировоззренческие знания, лежа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щие в основе понимания причинности и системности химических явлений; современные представления о строении вещества на атомном, ионно-молекулярном и надмолекулярном уровнях; представления о механизмах химических реакций, термодинамических и кинетических зак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ономерностях их протекания, о химическом равновесии, растворах и дисперсных системах; фактологические сведения о свойствах, составе, получении и безопасном использовании важнейших неорганических веществ в быту и практической деятельности человека, общих на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учных принципах химического производства;</w:t>
      </w:r>
    </w:p>
    <w:p w14:paraId="3260D1BE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сформированность умений: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14:paraId="475B2603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сформированность умения испол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ьзовать химическую символику для составления формул веществ и уравнений химических реакций, систематическую номенклатуру (</w:t>
      </w:r>
      <w:r>
        <w:rPr>
          <w:rFonts w:eastAsia="Calibri" w:cstheme="minorBidi"/>
          <w:color w:val="000000"/>
          <w:sz w:val="28"/>
          <w:szCs w:val="22"/>
        </w:rPr>
        <w:t>IUPAC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) и тривиальные названия отдельных веществ;</w:t>
      </w:r>
    </w:p>
    <w:p w14:paraId="0ECE1F94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сформированность умения определять валентность и степень окисления химических элемент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ов в соединениях, вид химической связи (ковалентная,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ионная, металлическая, водородная), тип кристаллической решётки конкретного вещества;</w:t>
      </w:r>
    </w:p>
    <w:p w14:paraId="149E261E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сформированность умения объяснять зависимость свойств веществ от вида химической связи и типа кристаллической решётки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, обменный и донорно-акцепторный механизмы образования ковалентной связи;</w:t>
      </w:r>
    </w:p>
    <w:p w14:paraId="12290CF7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сформированность умений: классифицировать: неорганические вещества по их составу, химические реакции по различным признакам (числу и составу реагирующих веществ, тепловому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эффекту реакции, изменению степеней окисления элементов, обратимости, участию катализатора и другие); самостоятельно выбирать основания и критерии для классификации изучаемых веществ и химических реакций;</w:t>
      </w:r>
    </w:p>
    <w:p w14:paraId="4BE31ED2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сформированность умения раскрывать смысл периодичес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кого закона Д. И. Менделеева и демонстрировать его систематизирующую, объяснительную и прогностическую функции;</w:t>
      </w:r>
    </w:p>
    <w:p w14:paraId="632235E1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сформированность умений: характеризовать электронное строение атомов и ионов химических элементов первого–четвёртого периодов Периодической сист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емы Д.И. Менделеева, используя понятия «энергетические уровни», «энергетические подуровни», «</w:t>
      </w:r>
      <w:r>
        <w:rPr>
          <w:rFonts w:eastAsia="Calibri" w:cstheme="minorBidi"/>
          <w:color w:val="000000"/>
          <w:sz w:val="28"/>
          <w:szCs w:val="22"/>
        </w:rPr>
        <w:t>s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-, </w:t>
      </w:r>
      <w:r>
        <w:rPr>
          <w:rFonts w:eastAsia="Calibri" w:cstheme="minorBidi"/>
          <w:color w:val="000000"/>
          <w:sz w:val="28"/>
          <w:szCs w:val="22"/>
        </w:rPr>
        <w:t>p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-, </w:t>
      </w:r>
      <w:r>
        <w:rPr>
          <w:rFonts w:eastAsia="Calibri" w:cstheme="minorBidi"/>
          <w:color w:val="000000"/>
          <w:sz w:val="28"/>
          <w:szCs w:val="22"/>
        </w:rPr>
        <w:t>d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-атомные орбитали», «основное и возбуждённое энергетические состояния атома»; объяснять</w:t>
      </w:r>
      <w:r w:rsidRPr="00820F60">
        <w:rPr>
          <w:rFonts w:eastAsia="Calibri" w:cstheme="minorBidi"/>
          <w:i/>
          <w:color w:val="000000"/>
          <w:sz w:val="28"/>
          <w:szCs w:val="22"/>
          <w:lang w:val="ru-RU"/>
        </w:rPr>
        <w:t xml:space="preserve">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закономерности изменения свойств химических элементов и их соедине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ний по периодам и группам Периодической системы Д. И. Менделеева, валентные возможности атомов элементов на основе строения их электронных оболочек;</w:t>
      </w:r>
    </w:p>
    <w:p w14:paraId="3279DF8B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сформированность умений: характеризовать (описывать) общие химические свойства веществ различных классов, п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14:paraId="08819311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сформированность умения раскрывать сущность: окислительно-восстановительных реакций посредством составления электронного б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аланса этих реакций; реакций ионного обмена путём составления их полных и сокращённых ионных уравнений; реакций гидролиза; реакций комплексообразования (на примере гидроксокомплексов цинка и алюминия);</w:t>
      </w:r>
    </w:p>
    <w:p w14:paraId="6DF3B629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сформированность умения объяснять закономерности проте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смещения химического равновесия под влиянием внешних воздействий (принцип Ле Шателье);</w:t>
      </w:r>
    </w:p>
    <w:p w14:paraId="39A02B92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с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формированность умения характеризовать химические реакции, лежащие в основе промышленного получения серной кислоты, аммиака,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общие научные принципы химических производств; целесообразность применения неорганических веществ в промышленности и в быту с точки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 зрения соотношения риск-польза;</w:t>
      </w:r>
    </w:p>
    <w:p w14:paraId="50B45070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сформированность владения системой знаний о методах научного познания явлений природы – наблюдение, измерение, моделирование, эксперимент (реальный и мысленный), используемых в естественных науках, умения применять эти знан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14:paraId="307EAEB5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сформированность умения выявлять взаимосвязь химических знаний с понятиями и представлени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ями других естественно-научных предметов для более осознанного понимания материального единства мира;</w:t>
      </w:r>
    </w:p>
    <w:p w14:paraId="07011D50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сформированность умения проводить расчёты: с использованием понятий «массовая доля вещества в растворе» и «молярная концентрация»; массы вещества или объё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кислот и щелочей с известной степенью диссоциации; массы (объёма, количества вещества)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продукта реакции; объёмных отношений газов;</w:t>
      </w:r>
    </w:p>
    <w:p w14:paraId="50CE4B72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сформированность умений: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веществ с помощью индикаторов, изучение влияния различных факторов на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эксперимента, анализировать и оценивать</w:t>
      </w:r>
      <w:r w:rsidRPr="00820F60">
        <w:rPr>
          <w:rFonts w:eastAsia="Calibri" w:cstheme="minorBidi"/>
          <w:i/>
          <w:color w:val="000000"/>
          <w:sz w:val="28"/>
          <w:szCs w:val="22"/>
          <w:lang w:val="ru-RU"/>
        </w:rPr>
        <w:t xml:space="preserve">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их достоверность;</w:t>
      </w:r>
    </w:p>
    <w:p w14:paraId="153135E6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сформированность умений: 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тов,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развития, осознавать опасность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токсического действия на живые организмы определённых неорг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анических веществ, понимая смысл показателя ПДК; </w:t>
      </w:r>
    </w:p>
    <w:p w14:paraId="1BED7819" w14:textId="77777777" w:rsidR="00455D8A" w:rsidRPr="00820F60" w:rsidRDefault="009863F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сформированность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нализировать</w:t>
      </w:r>
      <w:r w:rsidRPr="00820F60">
        <w:rPr>
          <w:rFonts w:eastAsia="Calibri" w:cstheme="minorBidi"/>
          <w:i/>
          <w:color w:val="000000"/>
          <w:sz w:val="28"/>
          <w:szCs w:val="22"/>
          <w:lang w:val="ru-RU"/>
        </w:rPr>
        <w:t xml:space="preserve">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химическую информацию, перерабатывать</w:t>
      </w:r>
      <w:r w:rsidRPr="00820F60">
        <w:rPr>
          <w:rFonts w:eastAsia="Calibri" w:cstheme="minorBidi"/>
          <w:i/>
          <w:color w:val="000000"/>
          <w:sz w:val="28"/>
          <w:szCs w:val="22"/>
          <w:lang w:val="ru-RU"/>
        </w:rPr>
        <w:t xml:space="preserve">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её и использовать</w:t>
      </w:r>
      <w:r w:rsidRPr="00820F60">
        <w:rPr>
          <w:rFonts w:eastAsia="Calibri" w:cstheme="minorBidi"/>
          <w:i/>
          <w:color w:val="000000"/>
          <w:sz w:val="28"/>
          <w:szCs w:val="22"/>
          <w:lang w:val="ru-RU"/>
        </w:rPr>
        <w:t xml:space="preserve">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в соответствии с поставленной учебной задачей.</w:t>
      </w:r>
    </w:p>
    <w:p w14:paraId="00250BC3" w14:textId="77777777" w:rsidR="00455D8A" w:rsidRPr="00820F60" w:rsidRDefault="00455D8A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455D8A" w:rsidRPr="00820F60">
          <w:pgSz w:w="11906" w:h="16383"/>
          <w:pgMar w:top="1134" w:right="850" w:bottom="1134" w:left="1701" w:header="720" w:footer="720" w:gutter="0"/>
          <w:cols w:space="720"/>
        </w:sectPr>
      </w:pPr>
    </w:p>
    <w:p w14:paraId="2840DF8E" w14:textId="77777777" w:rsidR="00455D8A" w:rsidRDefault="009863F0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bookmarkStart w:id="5" w:name="block-15345359"/>
      <w:bookmarkEnd w:id="3"/>
      <w:r w:rsidRPr="00820F60">
        <w:rPr>
          <w:rFonts w:eastAsia="Calibri" w:cstheme="minorBidi"/>
          <w:b/>
          <w:color w:val="000000"/>
          <w:sz w:val="28"/>
          <w:szCs w:val="22"/>
          <w:lang w:val="ru-RU"/>
        </w:rPr>
        <w:lastRenderedPageBreak/>
        <w:t xml:space="preserve"> </w:t>
      </w:r>
      <w:r>
        <w:rPr>
          <w:rFonts w:eastAsia="Calibri" w:cstheme="minorBidi"/>
          <w:b/>
          <w:color w:val="000000"/>
          <w:sz w:val="28"/>
          <w:szCs w:val="22"/>
        </w:rPr>
        <w:t xml:space="preserve">ТЕМАТИЧЕСКОЕ ПЛАНИРОВАНИЕ </w:t>
      </w:r>
    </w:p>
    <w:p w14:paraId="5BCD0867" w14:textId="77777777" w:rsidR="00455D8A" w:rsidRDefault="009863F0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 xml:space="preserve">11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4446"/>
        <w:gridCol w:w="1610"/>
        <w:gridCol w:w="1841"/>
        <w:gridCol w:w="1910"/>
        <w:gridCol w:w="2785"/>
      </w:tblGrid>
      <w:tr w:rsidR="006E0EDB" w14:paraId="5505EE06" w14:textId="77777777">
        <w:trPr>
          <w:trHeight w:val="144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C83A06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14:paraId="1366D385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CD58E6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Наименование разделов и тем программы </w:t>
            </w:r>
          </w:p>
          <w:p w14:paraId="62D8699C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5881D5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797B09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Электронные (цифровые) </w:t>
            </w: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образовательные ресурсы </w:t>
            </w:r>
          </w:p>
          <w:p w14:paraId="7071B3A6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5AC31E1F" w14:textId="77777777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894CCC" w14:textId="77777777" w:rsidR="00455D8A" w:rsidRDefault="00455D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54082D" w14:textId="77777777" w:rsidR="00455D8A" w:rsidRDefault="00455D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FCA668F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Всего </w:t>
            </w:r>
          </w:p>
          <w:p w14:paraId="12CD6F58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E352BF4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Контрольные работы </w:t>
            </w:r>
          </w:p>
          <w:p w14:paraId="08E41732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5A8DD7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Практические работы </w:t>
            </w:r>
          </w:p>
          <w:p w14:paraId="7A003F2D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84ABE3" w14:textId="77777777" w:rsidR="00455D8A" w:rsidRDefault="00455D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3D9E1119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677271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Раздел 1.</w:t>
            </w:r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r>
              <w:rPr>
                <w:rFonts w:eastAsia="Calibri" w:cstheme="minorBidi"/>
                <w:b/>
                <w:color w:val="000000"/>
                <w:szCs w:val="22"/>
              </w:rPr>
              <w:t>Теоретические основы химии</w:t>
            </w:r>
          </w:p>
        </w:tc>
      </w:tr>
      <w:tr w:rsidR="006E0EDB" w14:paraId="5CCF944F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402C0D3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8AC4934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Строение атома. Периодический закон и Периодическая система химических элементов Д. И. Менделеева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4810EC1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61FEB2A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8D7735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B231B00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0FCC4B1E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2797537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89282A4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Строение </w:t>
            </w:r>
            <w:r>
              <w:rPr>
                <w:rFonts w:eastAsia="Calibri" w:cstheme="minorBidi"/>
                <w:color w:val="000000"/>
                <w:szCs w:val="22"/>
              </w:rPr>
              <w:t>вещества. Многообразие веществ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7AAA83F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9052420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478BAF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4C68AEC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73069C4E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B6A6709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BFF9365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Химические реакции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6C65C57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2D1367F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246527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24959CC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6564A089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A75B30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2622E35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938510" w14:textId="77777777" w:rsidR="00455D8A" w:rsidRDefault="00455D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3280FBB0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6F8CFF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Раздел 2.</w:t>
            </w:r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r>
              <w:rPr>
                <w:rFonts w:eastAsia="Calibri" w:cstheme="minorBidi"/>
                <w:b/>
                <w:color w:val="000000"/>
                <w:szCs w:val="22"/>
              </w:rPr>
              <w:t>Неорганическая химия</w:t>
            </w:r>
          </w:p>
        </w:tc>
      </w:tr>
      <w:tr w:rsidR="006E0EDB" w14:paraId="1737A902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9445BBE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E804277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Неметаллы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982C325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31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8853C48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6667D3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5AA0967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46415C5E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D5B7D7B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9E9A3A9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Металлы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3386B47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6785750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BA6DB5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80F83D5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380CCF28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8161C2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29020A1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406919" w14:textId="77777777" w:rsidR="00455D8A" w:rsidRDefault="00455D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25D68252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7411AA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Раздел 3.</w:t>
            </w:r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r>
              <w:rPr>
                <w:rFonts w:eastAsia="Calibri" w:cstheme="minorBidi"/>
                <w:b/>
                <w:color w:val="000000"/>
                <w:szCs w:val="22"/>
              </w:rPr>
              <w:t>Химия и жизнь</w:t>
            </w:r>
          </w:p>
        </w:tc>
      </w:tr>
      <w:tr w:rsidR="006E0EDB" w14:paraId="32207A30" w14:textId="77777777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1525C48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FAAFD7D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Методы познания в химии. Химия и жизнь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DCB7B41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2443419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8F6180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09C2ABD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369392F7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FC6213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74B3630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6AADA0" w14:textId="77777777" w:rsidR="00455D8A" w:rsidRDefault="00455D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57FA26C5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79DE47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C512DC0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102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154DE10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D7F84F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8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B5DC922" w14:textId="77777777" w:rsidR="00455D8A" w:rsidRDefault="00455D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32AE3280" w14:textId="77777777" w:rsidR="00455D8A" w:rsidRDefault="00455D8A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455D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D437A8" w14:textId="77777777" w:rsidR="00455D8A" w:rsidRDefault="00455D8A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455D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681C18" w14:textId="77777777" w:rsidR="00455D8A" w:rsidRDefault="009863F0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bookmarkStart w:id="6" w:name="block-15345354"/>
      <w:bookmarkEnd w:id="5"/>
      <w:r>
        <w:rPr>
          <w:rFonts w:eastAsia="Calibri" w:cstheme="minorBidi"/>
          <w:b/>
          <w:color w:val="000000"/>
          <w:sz w:val="28"/>
          <w:szCs w:val="22"/>
        </w:rPr>
        <w:lastRenderedPageBreak/>
        <w:t xml:space="preserve"> ПОУРОЧНОЕ ПЛАНИРОВАНИЕ </w:t>
      </w:r>
    </w:p>
    <w:p w14:paraId="140AAC6C" w14:textId="77777777" w:rsidR="00455D8A" w:rsidRDefault="009863F0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 xml:space="preserve">11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4577"/>
        <w:gridCol w:w="1116"/>
        <w:gridCol w:w="1841"/>
        <w:gridCol w:w="1910"/>
        <w:gridCol w:w="1347"/>
        <w:gridCol w:w="2221"/>
      </w:tblGrid>
      <w:tr w:rsidR="006E0EDB" w14:paraId="71A2BC78" w14:textId="77777777">
        <w:trPr>
          <w:trHeight w:val="144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856DB1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14:paraId="31CE23ED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45020E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Тема урока </w:t>
            </w:r>
          </w:p>
          <w:p w14:paraId="0E6CAD74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46F0DC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933132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Дата изучения </w:t>
            </w:r>
          </w:p>
          <w:p w14:paraId="3FD2F5A6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26BAC6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Электронные цифровые </w:t>
            </w: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образовательные ресурсы </w:t>
            </w:r>
          </w:p>
          <w:p w14:paraId="37D7ECC3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5AF598E1" w14:textId="77777777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253A50" w14:textId="77777777" w:rsidR="00455D8A" w:rsidRDefault="00455D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3AC623" w14:textId="77777777" w:rsidR="00455D8A" w:rsidRDefault="00455D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FCFF399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Всего </w:t>
            </w:r>
          </w:p>
          <w:p w14:paraId="07C107FB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35BE208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Контрольные работы </w:t>
            </w:r>
          </w:p>
          <w:p w14:paraId="46FB0913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797F246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Практические работы </w:t>
            </w:r>
          </w:p>
          <w:p w14:paraId="0B362F24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BB2509" w14:textId="77777777" w:rsidR="00455D8A" w:rsidRDefault="00455D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88A381" w14:textId="77777777" w:rsidR="00455D8A" w:rsidRDefault="00455D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6DBC0C63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AF6C3E3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7C58E45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Атом. Состав атомных ядер. Химический элемент. </w:t>
            </w:r>
            <w:r>
              <w:rPr>
                <w:rFonts w:eastAsia="Calibri" w:cstheme="minorBidi"/>
                <w:color w:val="000000"/>
                <w:szCs w:val="22"/>
              </w:rPr>
              <w:t>Изотопы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0EFA663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CEFC15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3A97C7B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8196622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16FEBF5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4B099C65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23431DE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769EDE4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Строение электронных оболочек атомов, квантовые числа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5D7E7F3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6E9F785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8C98388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5C7C68F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C1920BB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634AF696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AC1AF33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36B0F92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Классификация химических 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элементов (</w:t>
            </w:r>
            <w:r>
              <w:rPr>
                <w:rFonts w:eastAsia="Calibri" w:cstheme="minorBidi"/>
                <w:color w:val="000000"/>
                <w:szCs w:val="22"/>
              </w:rPr>
              <w:t>s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-, </w:t>
            </w:r>
            <w:r>
              <w:rPr>
                <w:rFonts w:eastAsia="Calibri" w:cstheme="minorBidi"/>
                <w:color w:val="000000"/>
                <w:szCs w:val="22"/>
              </w:rPr>
              <w:t>p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-, </w:t>
            </w:r>
            <w:r>
              <w:rPr>
                <w:rFonts w:eastAsia="Calibri" w:cstheme="minorBidi"/>
                <w:color w:val="000000"/>
                <w:szCs w:val="22"/>
              </w:rPr>
              <w:t>d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-, </w:t>
            </w:r>
            <w:r>
              <w:rPr>
                <w:rFonts w:eastAsia="Calibri" w:cstheme="minorBidi"/>
                <w:color w:val="000000"/>
                <w:szCs w:val="22"/>
              </w:rPr>
              <w:t>f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-элементы)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D4117ED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53FA84E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6287D91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A661D96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A89CB5A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03A34968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DE2CFDA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14CC599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Распределение электронов по атомным орбиталям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9454B88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26F8F28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CD3907B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B5A72D6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7F45665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1D6A8026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A43DB5F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439505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Электронные конфигурации атомов элементов в основном и возбуждённом состоянии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3B89B90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C34A65F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ADF7A29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A5E1CE2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786E776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30C843B2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9C2E2F6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489B0D6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Электронные конфигурации ионов. </w:t>
            </w:r>
            <w:r>
              <w:rPr>
                <w:rFonts w:eastAsia="Calibri" w:cstheme="minorBidi"/>
                <w:color w:val="000000"/>
                <w:szCs w:val="22"/>
              </w:rPr>
              <w:t>Электроотрицательность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151E7CC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E363FB9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237620A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1B8FE90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10AA77E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1664261E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DD9E2FA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AE54617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Периодический закон и Периодическая система химических элементов Д. И. Менделеева, связь с современной теорией строения атомов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8BEE62D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E913612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3D435B2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F1CA961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99AE587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6DC6CD46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B16F79C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B25E3AD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Закономерности изменения свойств химических элементов и образуемых ими 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простых и сложных веществ по группам и периодам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79C530A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32A95C1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3BFCEE7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07139D3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2C43F8C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244B89C2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EBDFA86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940EFDF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B3F2E55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1E13112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724503D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726FFB0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E2BE05F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6FDF0591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0F0AB07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BDDCCF6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Виды химической связи. Механизмы образования ковалентной связи. </w:t>
            </w:r>
            <w:r>
              <w:rPr>
                <w:rFonts w:eastAsia="Calibri" w:cstheme="minorBidi"/>
                <w:color w:val="000000"/>
                <w:szCs w:val="22"/>
              </w:rPr>
              <w:t>Водородная связь. Межмолекулярные взаимодействия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70CD3A7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220B4A7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BBF3A04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2219300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D116868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1D1D02F8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9E576D2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30C4CE6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Валентность и валентные возможности атомов. Связь электронной структуры молекул с их геометрическим строением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9EF0200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12C89CE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4AF421C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287EE55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3CF2721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6306EE0D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D079FBC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887DF9E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Представления о комплексных соединениях: состав и номенклатура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F9A6EA9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294476C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D84E827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ECB0BEB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E94F1A3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7F3086A9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BE76209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6A8A9AC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Вещества молекулярного и немолекулярного строения. Типы 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кристаллических решеток и свойства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F81DA03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3959D94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DCAED3C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CFC1906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E58C955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1714761C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3AAF7DC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0F36D24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Понятие о дисперсных системах. Представление о коллоидных растворах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5AEDD17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0647B1F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9D41DD7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989A92F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12C2F05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43946949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703D8DB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9A30FE1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Истинные растворы: насыщенные и ненасыщенные, растворимость. </w:t>
            </w:r>
            <w:r>
              <w:rPr>
                <w:rFonts w:eastAsia="Calibri" w:cstheme="minorBidi"/>
                <w:color w:val="000000"/>
                <w:szCs w:val="22"/>
              </w:rPr>
              <w:t>Кристаллогидраты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FA5036B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880E568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3ED8FD6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BB3E268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F016535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67077780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F97F6DA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3E5E129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Способы выражения концентрации растворов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4FBC52C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9C81CBF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D03BD93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38CA9B6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65787F5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5A0E628F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4805DDE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B9DC47E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Решение задач с использованием понятий "массовая доля растворённого вещества", "молярная 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концентрация"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E88147B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5866C27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0EFFA38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15F1F52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94152B2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359646E5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4E7F75D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209AED0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8841723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E786EB0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D3B1FAB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03AB2C6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6E90CA2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0EE104E7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12A80D4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69D235A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Систематизация и обобщение знаний по 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5620179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BDF4743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FBDBA0C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C9716A1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B4C0823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0A6DFE02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985D1C1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DCCD006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Контрольная работа по темам "Строение атома. Периодический закон и Периодическая система химических элементов Д. И. Менделеева", "Строение вещества. </w:t>
            </w:r>
            <w:r>
              <w:rPr>
                <w:rFonts w:eastAsia="Calibri" w:cstheme="minorBidi"/>
                <w:color w:val="000000"/>
                <w:szCs w:val="22"/>
              </w:rPr>
              <w:t>Многообразие веществ"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5555A22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66FB007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5C0E90A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B8FF12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81E3899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76834D83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8B63D96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265796F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Классификация химических реакций в неорганической и 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9F07E47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A29334D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9A1CBB8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F1114E8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D5BD18F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293AEDB2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6419074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C4F8157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Тепловые эффекты химических реакций. Термохимические уравнения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121C038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6D8077A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8A392B5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6401D38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4ADC3BC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2D088080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4BD9CCE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9356E32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Вычисления по уравнениям химических реакций и 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термохимическим уравнениям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1D12218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F15D9D2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45224BA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E57F2CD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F0A666E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4CC74CEB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A366F9D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564ADF4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Скорость химической реакции, её зависимость от различных факторов. </w:t>
            </w:r>
            <w:r>
              <w:rPr>
                <w:rFonts w:eastAsia="Calibri" w:cstheme="minorBidi"/>
                <w:color w:val="000000"/>
                <w:szCs w:val="22"/>
              </w:rPr>
              <w:t>Катализ и катализаторы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2725444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7177A63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ABEFEF4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C47D26C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A6055C6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3673EE12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4DEB1DC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E59FA45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Гомогенные и гетерогенные реакции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CE30F7F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DD63A3A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E849AAA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02E2C33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6625C18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6AA68E5A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880EB01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4C43D43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Практическая работа № 1 по теме "Влияние различных факторов на 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скорость химической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76EFA26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77F503C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A35CBC4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CD6D9FF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975E387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2A5B0CE3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2B00A82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68FE1B7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Обратимые и необратимые реакции. Химическое равновесие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8D2DDB4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C903362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3100D25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9D5166B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EC9AF68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025DD302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20A2DB8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B88A9BC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№ 2 по теме "Влияние различных факторов на положение химического равновесия"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4E46C7D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A22C40F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2C86CAF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DFE4B5D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F9E2E2A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60B4A87F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474ADB8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B395C50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Электролитическая диссоциация. Сильные 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и слабые электролиты. </w:t>
            </w:r>
            <w:r>
              <w:rPr>
                <w:rFonts w:eastAsia="Calibri" w:cstheme="minorBidi"/>
                <w:color w:val="000000"/>
                <w:szCs w:val="22"/>
              </w:rPr>
              <w:t>Степень диссоциации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2974C32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152D9A1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273C98E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F084525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B518052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3B44DD9D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DB100C2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A76C62D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Ионное произведение воды. Среда водных растворов. </w:t>
            </w:r>
            <w:r>
              <w:rPr>
                <w:rFonts w:eastAsia="Calibri" w:cstheme="minorBidi"/>
                <w:color w:val="000000"/>
                <w:szCs w:val="22"/>
              </w:rPr>
              <w:t>Водородный показатель (pH) раствора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99D92ED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D1A5B20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726A9FA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1539D01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FBB309E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301FBAEE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BF69D0F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EF43E2A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Гидролиз солей. Реакции, протекающие в растворах 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электролитов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B019273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65BFA4E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19E427A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F690861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B7344B6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1EDEF909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C531ADF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B3AB1C2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№ 3 по теме "Химические реакции в растворах электролитов"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5C223AA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3DEEF7A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A95D013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05C1796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8018F2F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6944B55E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B0492E7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9849072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Окислительно-восстановительные реакции. Важнейшие окислители и восстановители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DA627E0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A549AA2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ABD2606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568809C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51A9EA4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00650DCB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BEED568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47DACBA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Метод электронного (электонно-ионного) 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баланса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85361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B839B17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2E17594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E689FC2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EC5AC04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42A341B6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FCECD6F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BABE700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Электролиз растворов и расплавов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CC9E4C3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859C6C3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72AE9F9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45EEC11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893369E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483A6FE3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C1CB5C4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75E117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Решение задач различных типов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94914BB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3AD40EC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8A0624C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BE7B8CE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3A97D57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707B9E7D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4E325EB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93262AB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Решение задач различных типов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CFFF9BC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31C834E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7E6114A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0322871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F462162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59038EBF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17C2535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2AC4F94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Систематизация и обобщение знаний по теме "Химические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77594C4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4D8FF4B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3C69CCB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579C23B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B1D2AE5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4B54B467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8882374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9C512D4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Контрольная работа по 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теме "Химические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87001E5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C056E7B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76C38AE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DC73670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E804E9C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6EA481D1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B99A578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06D9C1A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Положение неметаллов в Периодической системе химических элементов Д. И. Менделеева и особенности строения их атомов. </w:t>
            </w:r>
            <w:r>
              <w:rPr>
                <w:rFonts w:eastAsia="Calibri" w:cstheme="minorBidi"/>
                <w:color w:val="000000"/>
                <w:szCs w:val="22"/>
              </w:rPr>
              <w:t>Физические свойства неметаллов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80A4B11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DEE98CE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568D135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12EA4D7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57683A1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5853FA41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8150FF5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B120C8A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Аллотропия неметаллов (на примере 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кислорода, серы, фосфора и углерода)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E77B824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1E004C8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A246657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176F0D9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B02751E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68C06D77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8B48148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FD06FB0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Водород: получение, физические и химические свойства. </w:t>
            </w:r>
            <w:r>
              <w:rPr>
                <w:rFonts w:eastAsia="Calibri" w:cstheme="minorBidi"/>
                <w:color w:val="000000"/>
                <w:szCs w:val="22"/>
              </w:rPr>
              <w:t>Гидриды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A59862E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77D8B59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65799BD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9B1E1A5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82A45B1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36444FF9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9346A16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AD6B180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Галогены: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964375F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4ACF001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98054EA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B468D32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CA37820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6BD28C67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5BCCFF5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782D54D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Галогеноводороды. Важнейшие кислородсодержащие соединения галогенов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13DC903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A5529FE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038CE11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E461F04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320C92D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0CB08D36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7612915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571C034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Лабораторные и промышленные способы получения галогенов. Применение галогенов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7E75FDB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2555403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E84CFCF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824EE13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BCE1961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1E9F2F4E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C260477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9863DBF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Практическая работа № 4. Решение экспериментальных задач по теме 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"Галогены"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DFB8D3E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66680F4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56DED2E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530BDB3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9EA5A83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7CD1574A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BE68366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54BC582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Кислород: лабораторные и промышленные способы получения, физические и химические свойства. </w:t>
            </w:r>
            <w:r>
              <w:rPr>
                <w:rFonts w:eastAsia="Calibri" w:cstheme="minorBidi"/>
                <w:color w:val="000000"/>
                <w:szCs w:val="22"/>
              </w:rPr>
              <w:t>Озон. Применение кислорода и озона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6E4E3D2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604AFBB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CD65480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5749BD9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58BBCA9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74A0C0E5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60E9F0F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9F8A896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Оксиды и пероксиды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3686DCA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848BC6A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9712D23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5DD7082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B31E811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2779F5C1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615009C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EC53E67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Решение задач различных типов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FF7FE89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7ECB732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F3CC284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8FF3B7E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299F5DD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42ECB7CC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CD5B81F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E0529EA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Сера: 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726001A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7DEB64A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60434B6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A66FF76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C632770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06149CF6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E53EB39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73A294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Сероводород, сульфиды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330DC70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48571E8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E6F941E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9921DA4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587CEC8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7FC4F7A1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FD635B9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7D7E86D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Кислородсодержащие соединения серы. Особенности свойств серной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0FC7EDA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19B688F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206F70F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040F4BC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6F9948F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6D2DA118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25CD8D8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EF7ABF5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Практическая работа № 5. Решение 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экспериментальных задач по теме "Сера и её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E8CDFDE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D75503D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8943976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96D1CBE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9F45354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1F7D1D1D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A89FEEC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B05581B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Азот: нахождение в природе, способы получения, физические и химические свойства. </w:t>
            </w:r>
            <w:r>
              <w:rPr>
                <w:rFonts w:eastAsia="Calibri" w:cstheme="minorBidi"/>
                <w:color w:val="000000"/>
                <w:szCs w:val="22"/>
              </w:rPr>
              <w:t>Аммиак, нитриды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71202BD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8FFDB1D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A85A1D5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39E27FE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5711D48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3273EBA8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DD29FBA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4467345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Кислородсодержащие соединения азота. Особенности свойств азотной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DC0E999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CCE49A8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0EC78EA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AE77C68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D9C5BA0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3CF9A447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4246067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2931720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Применение азота и его соединений. </w:t>
            </w:r>
            <w:r>
              <w:rPr>
                <w:rFonts w:eastAsia="Calibri" w:cstheme="minorBidi"/>
                <w:color w:val="000000"/>
                <w:szCs w:val="22"/>
              </w:rPr>
              <w:t>Азотные удобрения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FEAF9F1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4839227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68AC8E4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549D43B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C5FA996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7DADA50F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02007E4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7DB9655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Фосфор: нахождение в природе, способы получения, физические и химические свойства. </w:t>
            </w:r>
            <w:r>
              <w:rPr>
                <w:rFonts w:eastAsia="Calibri" w:cstheme="minorBidi"/>
                <w:color w:val="000000"/>
                <w:szCs w:val="22"/>
              </w:rPr>
              <w:t>Фосфиды и фосфин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E233949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859697A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93063DB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073B008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1351D30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5A728019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9A21C80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B2C0B48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Оксиды фосфора, фосфорсодержащие кислоты. Соли фосфорной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3B98626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F5C341A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F478A2F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68D0484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AF314D1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0640A2EA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5A927C1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5670DCC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Применение фосфора и его соединений. </w:t>
            </w:r>
            <w:r>
              <w:rPr>
                <w:rFonts w:eastAsia="Calibri" w:cstheme="minorBidi"/>
                <w:color w:val="000000"/>
                <w:szCs w:val="22"/>
              </w:rPr>
              <w:t>Фосфорные удобрения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D894087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57D206E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C520E4E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2FB80DB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58B2614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3B29A2A2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8B68FB8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EB48633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№ 6. Решение экспериментальных задач по теме "Азот и фосфор и их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E8D0BD9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0C5BF3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9304422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BB29170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C823B4C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3632A93C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750FA64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A2AA7E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Углерод: нахождение в природе, аллотропные модификации; 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физические и химические свойства,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3736748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D4E283F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A6AD2BA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F22FB3F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C0D52EA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32BD35FA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0932E8C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96DA333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Оксид углерода(</w:t>
            </w:r>
            <w:r>
              <w:rPr>
                <w:rFonts w:eastAsia="Calibri" w:cstheme="minorBidi"/>
                <w:color w:val="000000"/>
                <w:szCs w:val="22"/>
              </w:rPr>
              <w:t>II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), оксид углерода(</w:t>
            </w:r>
            <w:r>
              <w:rPr>
                <w:rFonts w:eastAsia="Calibri" w:cstheme="minorBidi"/>
                <w:color w:val="000000"/>
                <w:szCs w:val="22"/>
              </w:rPr>
              <w:t>IV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), угольная кислота и её соли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E1ABC69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2BADCAA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5B03B66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4E3A980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CEA4747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3EF2FECC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FCC80BA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3732F4C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Решение задач различных типов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4EA3446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7E44E13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C94176D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853995A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A2EC2C7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16712BF3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B259BEC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CDB6EF9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Кремний: нахождение в природе, способы получения, физические и 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93D0FD0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69471BC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7DC049A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EA95079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0812B91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45374AC0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EAFCDB1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972AC90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Оксид кремния(</w:t>
            </w:r>
            <w:r>
              <w:rPr>
                <w:rFonts w:eastAsia="Calibri" w:cstheme="minorBidi"/>
                <w:color w:val="000000"/>
                <w:szCs w:val="22"/>
              </w:rPr>
              <w:t>IV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), кремниевая кислота, силикаты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F52B8B4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3848131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D5D30A8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B20809D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8F2C9DE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1BB0EEC0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53B8050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6B671BB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Применение кремния и его соединений. Стекло, его получение, виды стекла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035BF5E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8FB47F9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B04F897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8C1B097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9A074E2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2FEBE7AB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DC3FDE9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2F0BC66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Решение задач различных типов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8784622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9275F37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67CAB27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7BEDFD8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09E31DD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470E8E6C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82352AE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E27A298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Систематизация и обобщение 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знаний по 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19582B3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FC3F2EE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B4B6F7F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8014F92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5569E94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596F8639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47AAC57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13236AF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Контрольная работа по 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E68B071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145A2DC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785BA85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0517008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F43DC84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10C28F84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67D237B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9C6F94E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156F416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FDEC62A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064E863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A340178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8293AD3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655C5232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3086CC9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542067A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Положение металлов в Периодической системе химических элементов. </w:t>
            </w:r>
            <w:r>
              <w:rPr>
                <w:rFonts w:eastAsia="Calibri" w:cstheme="minorBidi"/>
                <w:color w:val="000000"/>
                <w:szCs w:val="22"/>
              </w:rPr>
              <w:t>Особенности строения электронных оболочек атомов металлов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0FF5DA6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FB86F4A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1923662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13D38E5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4BCAD97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55172F5E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1CA27ED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36A67D1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Общие физические свойства металлов. Применение металлов в быту и технике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41DAA06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1106DA4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E4AEEAA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BB2D18A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61D8229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2824B54D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5810622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1D53026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Сплавы металлов. Коррозия </w:t>
            </w:r>
            <w:r>
              <w:rPr>
                <w:rFonts w:eastAsia="Calibri" w:cstheme="minorBidi"/>
                <w:color w:val="000000"/>
                <w:szCs w:val="22"/>
              </w:rPr>
              <w:t>металлов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AA50DEE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9141B22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361BF9F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800E92F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5FEB9A4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7DC466C4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34C13F4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8A64E55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Решение задач различных типов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F17F2C9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4C9F60B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2F0C27D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961FB9F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EFEBDCE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5857F7B1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2A772B9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CE9176C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Электрохимический ряд напряжений металлов. Общие способы получения металлов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5345996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45D90AE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4843E1A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04F2B95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847DF8D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6876BFAB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1C6287A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A0BAEBA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Общая характеристика металлов </w:t>
            </w:r>
            <w:r>
              <w:rPr>
                <w:rFonts w:eastAsia="Calibri" w:cstheme="minorBidi"/>
                <w:color w:val="000000"/>
                <w:szCs w:val="22"/>
              </w:rPr>
              <w:t>IA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-группы Периодической системы химических элементов. Натрий и калий: 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получение, физические и химические свойства, применение простых веществ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D3B10AD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DFBA765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A51B2C4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B440AAE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C5A8A41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4EC12171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EA3FE3B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45CE19E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Общая характеристика металлов </w:t>
            </w:r>
            <w:r>
              <w:rPr>
                <w:rFonts w:eastAsia="Calibri" w:cstheme="minorBidi"/>
                <w:color w:val="000000"/>
                <w:szCs w:val="22"/>
              </w:rPr>
              <w:t>IIA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-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группы Периодической системы химических элементов. Магний и кальций: получение, физические и химические свойства, 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применение простых веществ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A484F7A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31DD66F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AB8355E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7E43736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926C0DA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713A3CA2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22CD95F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D9BEBDF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Жёсткость воды и способы её устранения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1B4CC77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014ADD9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45E35A7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D3CF6A5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6CF13E0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24DFBB6C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234FEE5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62394B3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Алюминий: получение, физические и химические свойства,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E0C5405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A00181C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0A9D145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DCE41DF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CC1E0F4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210C16D3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625DC5A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583326C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Амфотерные свойства оксида и гидроксида алюминия, гидроксокомплексы алюминия,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5324F3E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61700F3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B8C34D4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CD39EF4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D85CCBC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2FD938F7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7D45DEA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923BBDD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Решение задач различных типов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AEAEFAA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1F9398E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121CC89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8B07657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4B8C7E4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726D2A39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B6B2BFB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9830444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№ 7. Решение экспериментальных задач по теме "Металлы главных 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2477480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A4D3D80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03D19AA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30E5124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74BCFBC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31FD39B2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0F9BF1F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825F02F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Общая характеристика металлов побочных подгрупп (Б-групп) Периодической системы химических элементов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27C38CF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29C08BC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707DC3A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398854D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D3E8190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37A0D381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A9B26F9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D32F8F9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Физические и химические свойства хрома и его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7862C1D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157558F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E7A470F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404EAE1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BB3B12C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6CFDA649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FDED2B5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246313D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Важнейшие соединения марганца. Перманганат калия, его 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окислительные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9DBAF94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BEB8001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9A8BE4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7F58876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1810085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7A932945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9E132A8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F6145DA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Физические и химические свойства железа и его соединений. Получение и применение сплавов железа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1C18879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89D605A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88620BC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CA27D14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0A52542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075063BD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AA3232A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F890010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Физические и химические свойства меди и её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5D43EC1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A783CE4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1C4DB4E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81E2F6F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90E5E9D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0D0F099E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20EEDB4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C1D408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Физические и химические свойства цинка и его соединений, их применение. </w:t>
            </w:r>
            <w:r>
              <w:rPr>
                <w:rFonts w:eastAsia="Calibri" w:cstheme="minorBidi"/>
                <w:color w:val="000000"/>
                <w:szCs w:val="22"/>
              </w:rPr>
              <w:t>Гидроксокомплексы цинка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3EFEEE2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6ABFB85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EDCD641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9144800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A1B1C07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5ED2A8DC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4F0BA68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22BF09C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№ 8. Решение экспериментальных задач по теме "Металлы побочных 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ABA7FCB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FC5509B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FB23D8C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3F00BCA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B00F563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28E09F69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2A4EE37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C539C35" w14:textId="77777777" w:rsidR="00455D8A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Решение задач различных типов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E9C6A21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1A05BC3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FED37A2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A7C1BFE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64AA674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77C8BA61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C504EF1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FF15E8C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Обобщение и систематизация изученного материала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9C50963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705DD5B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7099CFE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6D860D7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607E429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49A6F085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AA311FF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CF66019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Контрольная работа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2D1473E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1A6FD27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E4A7CA9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A9D41C7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DF135BA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58F15B25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465F0E4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5D714BF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743CCE2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F17F0B6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47A6490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670B81C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D53F52C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7C755B02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E428331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8AFC618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Роль химии в обеспечении устойчивого развития 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человечества. Понятие о научных методах исследования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A4F51A6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FFC195B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5659FE9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6B47E0A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5544204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1D199270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D314779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68FCE97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Научные принципы организации химического производства. Промышленные способы получения важнейших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5F54454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D4B43AC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B7012C0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58C0D7F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8EE6806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6EF87509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9138782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D428899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Химическое загрязнение окружающей среды и его 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C7F57E1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C5B4E25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5D1C194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AFBFFF7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0977F39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77D80B6E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CAED779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A8D2AE0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Химия и здоровье человека. Лекарственные средства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B2BF1F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85AE9BF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2C603EC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1917623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46DEADE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53F22E00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63B716C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17B1CD2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Химия пищи. Роль химии в обеспечении пищевой безопасности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B0D5CF0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AB322F4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550B438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41EB06B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862DE2E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0176CC7D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CDBA50C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157782D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Косметические и парфюмерные средства. 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Бытовая химия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3AA46BD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668AC2E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8A253BA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672D970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F0C99D8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44DFF838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58F82CB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D99861B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Химия в </w:t>
            </w: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строительстве. Важнейшие строительные и конструкционные материалы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5BA8F60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11B405A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D807484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402D228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B451915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15267A31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F426205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0B74651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Химия в сельском хозяйстве. Органические и минеральные удобрения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2114580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BA4228E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2CE805E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71F8DBB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08D3B3E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44ACD4B0" w14:textId="77777777">
        <w:trPr>
          <w:trHeight w:val="144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02A53EA" w14:textId="77777777" w:rsidR="00455D8A" w:rsidRDefault="009863F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2E1EEA1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08C8049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9226B08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870C4B6" w14:textId="77777777" w:rsidR="00455D8A" w:rsidRDefault="00455D8A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937336F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5BD27CF" w14:textId="77777777" w:rsidR="00455D8A" w:rsidRDefault="00455D8A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E0EDB" w14:paraId="565F951E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684F63" w14:textId="77777777" w:rsidR="00455D8A" w:rsidRPr="00820F60" w:rsidRDefault="009863F0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DBA4E92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60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F652D6C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4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78C8824" w14:textId="77777777" w:rsidR="00455D8A" w:rsidRDefault="009863F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4F82F5" w14:textId="77777777" w:rsidR="00455D8A" w:rsidRDefault="00455D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BE88EDE" w14:textId="77777777" w:rsidR="00455D8A" w:rsidRDefault="00455D8A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455D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BDB4DD" w14:textId="77777777" w:rsidR="00455D8A" w:rsidRDefault="00455D8A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455D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D0506F" w14:textId="77777777" w:rsidR="00455D8A" w:rsidRDefault="009863F0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bookmarkStart w:id="7" w:name="block-15345360"/>
      <w:bookmarkEnd w:id="6"/>
      <w:r>
        <w:rPr>
          <w:rFonts w:eastAsia="Calibri" w:cstheme="minorBidi"/>
          <w:b/>
          <w:color w:val="000000"/>
          <w:sz w:val="28"/>
          <w:szCs w:val="22"/>
        </w:rPr>
        <w:lastRenderedPageBreak/>
        <w:t>УЧЕБНО-МЕТОДИЧЕСКОЕ ОБЕСПЕЧЕНИЕ ОБРАЗОВАТЕЛЬНОГО ПРОЦЕССА</w:t>
      </w:r>
    </w:p>
    <w:p w14:paraId="25AA9D79" w14:textId="77777777" w:rsidR="00455D8A" w:rsidRDefault="009863F0">
      <w:pPr>
        <w:spacing w:line="480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>ОБЯЗАТЕЛЬНЫЕ УЧЕБНЫЕ МАТЕРИАЛЫ ДЛЯ УЧЕНИКА</w:t>
      </w:r>
    </w:p>
    <w:p w14:paraId="1D67FB35" w14:textId="77777777" w:rsidR="00455D8A" w:rsidRPr="00820F60" w:rsidRDefault="009863F0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​‌</w:t>
      </w:r>
      <w:bookmarkStart w:id="8" w:name="d6f46dc2-be26-4fd5-bdfb-1aeb59ee511e"/>
      <w:r w:rsidRPr="00820F60">
        <w:rPr>
          <w:rFonts w:eastAsia="Calibri" w:cstheme="minorBidi"/>
          <w:color w:val="000000"/>
          <w:sz w:val="28"/>
          <w:szCs w:val="22"/>
          <w:lang w:val="ru-RU"/>
        </w:rPr>
        <w:t xml:space="preserve">• Химия, 11 класс/ Габриелян О.С., Остроумов И.Г., Сладков С.А., Лёвкин А.Н., Акционерное общество «Издательство </w:t>
      </w:r>
      <w:r w:rsidRPr="00820F60">
        <w:rPr>
          <w:rFonts w:eastAsia="Calibri" w:cstheme="minorBidi"/>
          <w:color w:val="000000"/>
          <w:sz w:val="28"/>
          <w:szCs w:val="22"/>
          <w:lang w:val="ru-RU"/>
        </w:rPr>
        <w:t>«Просвещение»</w:t>
      </w:r>
      <w:bookmarkEnd w:id="8"/>
      <w:r w:rsidRPr="00820F60">
        <w:rPr>
          <w:rFonts w:eastAsia="Calibri" w:cstheme="minorBidi"/>
          <w:color w:val="000000"/>
          <w:sz w:val="28"/>
          <w:szCs w:val="22"/>
          <w:lang w:val="ru-RU"/>
        </w:rPr>
        <w:t>‌​</w:t>
      </w:r>
    </w:p>
    <w:p w14:paraId="391CE856" w14:textId="77777777" w:rsidR="00455D8A" w:rsidRPr="00820F60" w:rsidRDefault="009863F0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​‌‌</w:t>
      </w:r>
    </w:p>
    <w:p w14:paraId="2509FB0B" w14:textId="77777777" w:rsidR="00455D8A" w:rsidRPr="00820F60" w:rsidRDefault="009863F0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​</w:t>
      </w:r>
    </w:p>
    <w:p w14:paraId="0AF099A2" w14:textId="77777777" w:rsidR="00455D8A" w:rsidRPr="00820F60" w:rsidRDefault="009863F0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b/>
          <w:color w:val="000000"/>
          <w:sz w:val="28"/>
          <w:szCs w:val="22"/>
          <w:lang w:val="ru-RU"/>
        </w:rPr>
        <w:t>МЕТОДИЧЕСКИЕ МАТЕРИАЛЫ ДЛЯ УЧИТЕЛЯ</w:t>
      </w:r>
    </w:p>
    <w:p w14:paraId="4B429E03" w14:textId="77777777" w:rsidR="00455D8A" w:rsidRPr="005136EE" w:rsidRDefault="009863F0">
      <w:pPr>
        <w:spacing w:line="480" w:lineRule="auto"/>
        <w:ind w:left="120"/>
        <w:rPr>
          <w:rFonts w:eastAsia="Calibri"/>
          <w:sz w:val="28"/>
          <w:szCs w:val="28"/>
          <w:lang w:val="ru-RU"/>
        </w:rPr>
      </w:pPr>
      <w:r w:rsidRPr="00820F60">
        <w:rPr>
          <w:rFonts w:eastAsia="Calibri" w:cstheme="minorBidi"/>
          <w:color w:val="000000"/>
          <w:sz w:val="28"/>
          <w:szCs w:val="22"/>
          <w:lang w:val="ru-RU"/>
        </w:rPr>
        <w:t>​‌‌</w:t>
      </w:r>
      <w:r w:rsidRPr="005136EE">
        <w:rPr>
          <w:rFonts w:eastAsia="Calibri"/>
          <w:color w:val="000000"/>
          <w:sz w:val="28"/>
          <w:szCs w:val="28"/>
          <w:lang w:val="ru-RU"/>
        </w:rPr>
        <w:t>​</w:t>
      </w:r>
      <w:r w:rsidR="005136EE" w:rsidRPr="005136EE">
        <w:rPr>
          <w:rFonts w:eastAsia="Calibri"/>
          <w:sz w:val="28"/>
          <w:szCs w:val="28"/>
          <w:lang w:val="ru-RU"/>
        </w:rPr>
        <w:t xml:space="preserve"> О.С.Габриеляна «Настольная книга учителя химии»-М, «Блик и К»,2001</w:t>
      </w:r>
    </w:p>
    <w:p w14:paraId="55B4C1D7" w14:textId="77777777" w:rsidR="00455D8A" w:rsidRPr="00820F60" w:rsidRDefault="00455D8A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</w:p>
    <w:p w14:paraId="127D2C66" w14:textId="77777777" w:rsidR="00455D8A" w:rsidRPr="00820F60" w:rsidRDefault="009863F0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820F60">
        <w:rPr>
          <w:rFonts w:eastAsia="Calibri" w:cstheme="minorBidi"/>
          <w:b/>
          <w:color w:val="000000"/>
          <w:sz w:val="28"/>
          <w:szCs w:val="22"/>
          <w:lang w:val="ru-RU"/>
        </w:rPr>
        <w:t>ЦИФРОВЫЕ ОБРАЗОВАТЕЛЬНЫЕ РЕСУРСЫ И РЕСУРСЫ СЕТИ ИНТЕРНЕТ</w:t>
      </w:r>
    </w:p>
    <w:p w14:paraId="671D0FFB" w14:textId="77777777" w:rsidR="00455D8A" w:rsidRDefault="009863F0">
      <w:pPr>
        <w:spacing w:line="480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color w:val="000000"/>
          <w:sz w:val="28"/>
          <w:szCs w:val="22"/>
        </w:rPr>
        <w:t>​</w:t>
      </w:r>
      <w:r>
        <w:rPr>
          <w:rFonts w:eastAsia="Calibri" w:cstheme="minorBidi"/>
          <w:color w:val="333333"/>
          <w:sz w:val="28"/>
          <w:szCs w:val="22"/>
        </w:rPr>
        <w:t>​‌‌</w:t>
      </w:r>
      <w:r>
        <w:rPr>
          <w:rFonts w:eastAsia="Calibri" w:cstheme="minorBidi"/>
          <w:color w:val="000000"/>
          <w:sz w:val="28"/>
          <w:szCs w:val="22"/>
        </w:rPr>
        <w:t>​</w:t>
      </w:r>
    </w:p>
    <w:p w14:paraId="60FB0299" w14:textId="77777777" w:rsidR="00455D8A" w:rsidRDefault="00455D8A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455D8A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189F8F6F" w14:textId="77777777" w:rsidR="0022676E" w:rsidRDefault="0022676E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sectPr w:rsidR="0022676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6E88"/>
    <w:multiLevelType w:val="multilevel"/>
    <w:tmpl w:val="4A0ADD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8E0C92"/>
    <w:multiLevelType w:val="multilevel"/>
    <w:tmpl w:val="FCF6F8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5D5CBE"/>
    <w:multiLevelType w:val="multilevel"/>
    <w:tmpl w:val="3ADC8A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041F5F"/>
    <w:multiLevelType w:val="multilevel"/>
    <w:tmpl w:val="8FB228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DB"/>
    <w:rsid w:val="0022676E"/>
    <w:rsid w:val="00344265"/>
    <w:rsid w:val="0040209D"/>
    <w:rsid w:val="00455D8A"/>
    <w:rsid w:val="004E6975"/>
    <w:rsid w:val="005136EE"/>
    <w:rsid w:val="006E0EDB"/>
    <w:rsid w:val="00820F60"/>
    <w:rsid w:val="008944ED"/>
    <w:rsid w:val="009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B8A1"/>
  <w15:docId w15:val="{D5FE9AF9-AB8E-48F8-BC75-B3F71ACC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7750</Words>
  <Characters>44175</Characters>
  <Application>Microsoft Office Word</Application>
  <DocSecurity>0</DocSecurity>
  <Lines>368</Lines>
  <Paragraphs>103</Paragraphs>
  <ScaleCrop>false</ScaleCrop>
  <Company/>
  <LinksUpToDate>false</LinksUpToDate>
  <CharactersWithSpaces>51822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Саида</cp:lastModifiedBy>
  <cp:revision>2</cp:revision>
  <dcterms:created xsi:type="dcterms:W3CDTF">2023-09-07T09:40:00Z</dcterms:created>
  <dcterms:modified xsi:type="dcterms:W3CDTF">2023-09-07T09:40:00Z</dcterms:modified>
</cp:coreProperties>
</file>